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EB7A8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z w:val="20"/>
          <w:szCs w:val="20"/>
        </w:rPr>
      </w:pPr>
      <w:bookmarkStart w:id="0" w:name="_Hlk141870751"/>
      <w:bookmarkStart w:id="1" w:name="_Hlk141870926"/>
      <w:r w:rsidRPr="00EB7A89">
        <w:rPr>
          <w:rFonts w:ascii="Calibri" w:hAnsi="Calibri" w:cs="Calibri"/>
          <w:bCs/>
          <w:sz w:val="20"/>
          <w:szCs w:val="20"/>
        </w:rPr>
        <w:t>OPIS PRZEDMIOTU ZAMÓWIENIA I PARAMETRY TECHNICZNE</w:t>
      </w:r>
    </w:p>
    <w:p w14:paraId="16E126CF" w14:textId="77777777" w:rsidR="00C97584" w:rsidRPr="00EB7A89" w:rsidRDefault="00C97584" w:rsidP="00C97584">
      <w:pPr>
        <w:rPr>
          <w:rFonts w:ascii="Calibri" w:hAnsi="Calibri" w:cs="Calibri"/>
          <w:bCs/>
          <w:sz w:val="20"/>
          <w:szCs w:val="20"/>
        </w:rPr>
      </w:pPr>
    </w:p>
    <w:p w14:paraId="569A9B81" w14:textId="5B054729" w:rsidR="00C97584" w:rsidRPr="00EB7A89" w:rsidRDefault="00757AAC" w:rsidP="00C97584">
      <w:pPr>
        <w:jc w:val="center"/>
        <w:rPr>
          <w:rFonts w:ascii="Calibri" w:hAnsi="Calibri" w:cs="Calibri"/>
          <w:bCs/>
          <w:sz w:val="20"/>
          <w:szCs w:val="20"/>
        </w:rPr>
      </w:pPr>
      <w:r w:rsidRPr="00EB7A89">
        <w:rPr>
          <w:rFonts w:ascii="Calibri" w:hAnsi="Calibri" w:cs="Calibri"/>
          <w:bCs/>
          <w:sz w:val="20"/>
          <w:szCs w:val="20"/>
        </w:rPr>
        <w:t>Aparat USG – 1 szt.</w:t>
      </w:r>
    </w:p>
    <w:p w14:paraId="74BB7769" w14:textId="77777777" w:rsidR="00C97584" w:rsidRPr="00EB7A89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EB7A8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60D927A6" w:rsidR="005119F3" w:rsidRPr="00EB7A8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0CD14085" w:rsidR="005119F3" w:rsidRPr="00EB7A8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Producent/Kraj: …………………………………………………………</w:t>
      </w:r>
    </w:p>
    <w:p w14:paraId="560203B6" w14:textId="07584A5C" w:rsidR="005119F3" w:rsidRPr="00EB7A89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8C1AFF5" w14:textId="026434FB" w:rsidR="000237F6" w:rsidRPr="00EB7A89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 xml:space="preserve">Załącznik nr </w:t>
      </w:r>
      <w:r w:rsidR="00D727FF">
        <w:rPr>
          <w:rFonts w:ascii="Calibri" w:hAnsi="Calibri" w:cs="Calibri"/>
          <w:bCs/>
          <w:spacing w:val="-1"/>
          <w:sz w:val="20"/>
          <w:szCs w:val="20"/>
        </w:rPr>
        <w:t>1</w:t>
      </w:r>
      <w:r w:rsidRPr="00EB7A89">
        <w:rPr>
          <w:rFonts w:ascii="Calibri" w:hAnsi="Calibri" w:cs="Calibri"/>
          <w:bCs/>
          <w:spacing w:val="-1"/>
          <w:sz w:val="20"/>
          <w:szCs w:val="20"/>
        </w:rPr>
        <w:t xml:space="preserve"> do zapytania ofertowego zawiera parametry jakościowe stanowiące kryterium oceny ofert, zgodnie z</w:t>
      </w:r>
      <w:r w:rsidR="004F4563" w:rsidRPr="00EB7A89">
        <w:rPr>
          <w:rFonts w:ascii="Calibri" w:hAnsi="Calibri" w:cs="Calibri"/>
          <w:bCs/>
          <w:spacing w:val="-1"/>
          <w:sz w:val="20"/>
          <w:szCs w:val="20"/>
        </w:rPr>
        <w:t> </w:t>
      </w:r>
      <w:r w:rsidRPr="00EB7A89">
        <w:rPr>
          <w:rFonts w:ascii="Calibri" w:hAnsi="Calibri" w:cs="Calibri"/>
          <w:bCs/>
          <w:spacing w:val="-1"/>
          <w:sz w:val="20"/>
          <w:szCs w:val="20"/>
        </w:rPr>
        <w:t xml:space="preserve">punktem </w:t>
      </w:r>
      <w:r w:rsidR="00D727FF">
        <w:rPr>
          <w:rFonts w:ascii="Calibri" w:hAnsi="Calibri" w:cs="Calibri"/>
          <w:bCs/>
          <w:spacing w:val="-1"/>
          <w:sz w:val="20"/>
          <w:szCs w:val="20"/>
        </w:rPr>
        <w:t>VI</w:t>
      </w:r>
      <w:r w:rsidR="00D727FF" w:rsidRPr="00EB7A89">
        <w:rPr>
          <w:rFonts w:ascii="Calibri" w:hAnsi="Calibri" w:cs="Calibri"/>
          <w:bCs/>
          <w:spacing w:val="-1"/>
          <w:sz w:val="20"/>
          <w:szCs w:val="20"/>
        </w:rPr>
        <w:t xml:space="preserve"> </w:t>
      </w:r>
      <w:r w:rsidRPr="00EB7A89">
        <w:rPr>
          <w:rFonts w:ascii="Calibri" w:hAnsi="Calibri" w:cs="Calibri"/>
          <w:bCs/>
          <w:spacing w:val="-1"/>
          <w:sz w:val="20"/>
          <w:szCs w:val="20"/>
        </w:rPr>
        <w:t>zapytania ofertowego.</w:t>
      </w:r>
    </w:p>
    <w:p w14:paraId="6E4EFC50" w14:textId="77777777" w:rsidR="00AB7145" w:rsidRPr="00EB7A89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77777777" w:rsidR="00AB7145" w:rsidRPr="00EB7A89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W przypadku wskazania w kolumnie „PARAMETR WYMAGANY” punktacji „Nie - 0 pkt” – spełnienie parametru nie jest obligatoryjne</w:t>
      </w:r>
    </w:p>
    <w:p w14:paraId="063506AB" w14:textId="48C0319D" w:rsidR="005119F3" w:rsidRPr="00EB7A89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EB7A89">
        <w:rPr>
          <w:rFonts w:ascii="Calibri" w:hAnsi="Calibri" w:cs="Calibri"/>
          <w:bCs/>
          <w:spacing w:val="-1"/>
          <w:sz w:val="20"/>
          <w:szCs w:val="20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EB7A89" w:rsidRPr="00EB7A89" w14:paraId="6C09CB48" w14:textId="77777777" w:rsidTr="00F73730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EB7A89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EB7A89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EB7A89" w:rsidRDefault="005119F3" w:rsidP="00770901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EB7A89" w:rsidRDefault="005119F3" w:rsidP="00770901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EB7A89" w:rsidRDefault="0023501F" w:rsidP="0077090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 xml:space="preserve">Oferent umieszcza </w:t>
            </w:r>
            <w:r w:rsidR="00014AF3" w:rsidRPr="00EB7A89">
              <w:rPr>
                <w:rFonts w:ascii="Calibri" w:hAnsi="Calibri" w:cs="Calibri"/>
                <w:b/>
                <w:sz w:val="20"/>
                <w:szCs w:val="20"/>
              </w:rPr>
              <w:t>opis</w:t>
            </w:r>
            <w:r w:rsidRPr="00EB7A89">
              <w:rPr>
                <w:rFonts w:ascii="Calibri" w:hAnsi="Calibri" w:cs="Calibri"/>
                <w:b/>
                <w:sz w:val="20"/>
                <w:szCs w:val="20"/>
              </w:rPr>
              <w:t xml:space="preserve"> parametru w oferowanym urządzeniu/infrastrukturze </w:t>
            </w:r>
            <w:r w:rsidR="00014AF3" w:rsidRPr="00EB7A89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014AF3" w:rsidRPr="00EB7A89">
              <w:rPr>
                <w:rFonts w:ascii="Calibri" w:hAnsi="Calibri" w:cs="Calibri"/>
                <w:b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EB7A89" w:rsidRPr="00EB7A89" w14:paraId="01657088" w14:textId="77777777" w:rsidTr="00F73730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EB7A89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EB7A89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EB7A89" w:rsidRDefault="005119F3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6DE18AD" w14:textId="77777777" w:rsidR="005119F3" w:rsidRPr="00EB7A89" w:rsidRDefault="005119F3" w:rsidP="00770901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4B6CE31A" w14:textId="77777777" w:rsidTr="00F73730">
        <w:tc>
          <w:tcPr>
            <w:tcW w:w="709" w:type="dxa"/>
            <w:vAlign w:val="center"/>
          </w:tcPr>
          <w:p w14:paraId="6FDBD947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A92301" w14:textId="209D5F56" w:rsidR="002A73AD" w:rsidRPr="00B006F2" w:rsidRDefault="009E1D6A" w:rsidP="002A73A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2A73AD" w:rsidRPr="00B006F2">
              <w:rPr>
                <w:rFonts w:ascii="Calibri" w:hAnsi="Calibri" w:cs="Calibri"/>
                <w:sz w:val="20"/>
                <w:szCs w:val="20"/>
              </w:rPr>
              <w:t xml:space="preserve">ystem ultrasonograficzny o jednomodułowej konstrukcji wyposażony w cztery skrętne koła z blokadą skrętu oraz z możliwością zahamowania </w:t>
            </w:r>
            <w:r w:rsidR="00A965BD">
              <w:rPr>
                <w:rFonts w:ascii="Calibri" w:hAnsi="Calibri" w:cs="Calibri"/>
                <w:sz w:val="20"/>
                <w:szCs w:val="20"/>
              </w:rPr>
              <w:t>min. 2 z nich</w:t>
            </w:r>
          </w:p>
          <w:p w14:paraId="602B704D" w14:textId="383CDDA0" w:rsidR="002A73AD" w:rsidRPr="00EB7A89" w:rsidRDefault="002A73AD" w:rsidP="002A73AD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802F62" w14:textId="1AB0CB83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DF61C7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9A6B4A5" w14:textId="288C3050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0340B15B" w14:textId="77777777" w:rsidTr="00F73730">
        <w:trPr>
          <w:trHeight w:val="663"/>
        </w:trPr>
        <w:tc>
          <w:tcPr>
            <w:tcW w:w="709" w:type="dxa"/>
            <w:vAlign w:val="center"/>
          </w:tcPr>
          <w:p w14:paraId="5134E465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B7C1485" w14:textId="76D81EFC" w:rsidR="002A73AD" w:rsidRPr="00B006F2" w:rsidRDefault="002A73AD" w:rsidP="002A73A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Liczba procesowych cyfrowych kanałów przetwarzania min. 3</w:t>
            </w:r>
            <w:r w:rsidR="0082582E">
              <w:rPr>
                <w:rFonts w:ascii="Calibri" w:hAnsi="Calibri" w:cs="Calibri"/>
                <w:sz w:val="20"/>
                <w:szCs w:val="20"/>
              </w:rPr>
              <w:t>5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 000 000</w:t>
            </w:r>
          </w:p>
          <w:p w14:paraId="752ACBCF" w14:textId="68FF3F97" w:rsidR="002A73AD" w:rsidRPr="00EB7A89" w:rsidRDefault="002A73AD" w:rsidP="002A73AD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5D9AB3B" w14:textId="322BE113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DF61C7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A8AA09F" w14:textId="43AF74D0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48F2CCF2" w14:textId="77777777" w:rsidTr="00F73730">
        <w:tc>
          <w:tcPr>
            <w:tcW w:w="709" w:type="dxa"/>
            <w:vAlign w:val="center"/>
          </w:tcPr>
          <w:p w14:paraId="7AACD6C6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5C7B96" w14:textId="27DA9B26" w:rsidR="00A965BD" w:rsidRPr="00A965BD" w:rsidRDefault="00A965BD" w:rsidP="00A965B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A965BD">
              <w:rPr>
                <w:rFonts w:ascii="Calibri" w:hAnsi="Calibri" w:cs="Calibri"/>
                <w:sz w:val="20"/>
                <w:szCs w:val="20"/>
              </w:rPr>
              <w:t xml:space="preserve">Monitor kolorowy LCD, przekątna min. 21” o rozdzielczości min. 1920x1080 </w:t>
            </w:r>
            <w:proofErr w:type="spellStart"/>
            <w:r w:rsidRPr="00A965BD">
              <w:rPr>
                <w:rFonts w:ascii="Calibri" w:hAnsi="Calibri" w:cs="Calibri"/>
                <w:sz w:val="20"/>
                <w:szCs w:val="20"/>
              </w:rPr>
              <w:t>px</w:t>
            </w:r>
            <w:proofErr w:type="spellEnd"/>
            <w:r w:rsidRPr="00A965BD">
              <w:rPr>
                <w:rFonts w:ascii="Calibri" w:hAnsi="Calibri" w:cs="Calibri"/>
                <w:sz w:val="20"/>
                <w:szCs w:val="20"/>
              </w:rPr>
              <w:t>., umieszczony na wysięgniku</w:t>
            </w:r>
            <w:r w:rsidR="009E1D6A">
              <w:rPr>
                <w:rFonts w:ascii="Calibri" w:hAnsi="Calibri" w:cs="Calibri"/>
                <w:sz w:val="20"/>
                <w:szCs w:val="20"/>
              </w:rPr>
              <w:t>,</w:t>
            </w:r>
            <w:r w:rsidRPr="00A965BD">
              <w:rPr>
                <w:rFonts w:ascii="Calibri" w:hAnsi="Calibri" w:cs="Calibri"/>
                <w:sz w:val="20"/>
                <w:szCs w:val="20"/>
              </w:rPr>
              <w:t xml:space="preserve"> regulacja: </w:t>
            </w:r>
          </w:p>
          <w:p w14:paraId="53B85441" w14:textId="682985BA" w:rsidR="002A73AD" w:rsidRPr="00EB7A89" w:rsidRDefault="00A965BD" w:rsidP="00A965BD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A965BD">
              <w:rPr>
                <w:rFonts w:ascii="Calibri" w:hAnsi="Calibri" w:cs="Calibri"/>
                <w:sz w:val="20"/>
                <w:szCs w:val="20"/>
              </w:rPr>
              <w:t>położenia monitora niezależnie od konsoli aparatu: prawo/lewo, pochylenie</w:t>
            </w:r>
            <w:r w:rsidR="00CE2E13">
              <w:rPr>
                <w:rFonts w:ascii="Calibri" w:hAnsi="Calibri" w:cs="Calibri"/>
                <w:sz w:val="20"/>
                <w:szCs w:val="20"/>
              </w:rPr>
              <w:t>, zapewniający ergonomiczny interfejs użytkownika</w:t>
            </w:r>
          </w:p>
        </w:tc>
        <w:tc>
          <w:tcPr>
            <w:tcW w:w="1701" w:type="dxa"/>
            <w:vAlign w:val="center"/>
          </w:tcPr>
          <w:p w14:paraId="618511DC" w14:textId="371893CB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DF61C7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90B135E" w14:textId="3D2123EF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3638B2A0" w14:textId="77777777" w:rsidTr="00F73730">
        <w:trPr>
          <w:trHeight w:val="741"/>
        </w:trPr>
        <w:tc>
          <w:tcPr>
            <w:tcW w:w="709" w:type="dxa"/>
            <w:vAlign w:val="center"/>
          </w:tcPr>
          <w:p w14:paraId="6FC1BB97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4EA962E" w14:textId="77777777" w:rsidR="002A73AD" w:rsidRPr="00B006F2" w:rsidRDefault="002A73AD" w:rsidP="002A73AD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Min. 4 równoważne aktywne gniazda do przyłączenia głowic obrazowych</w:t>
            </w:r>
          </w:p>
          <w:p w14:paraId="76467C80" w14:textId="0B18D25E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232307" w14:textId="76904ED4" w:rsidR="002A73AD" w:rsidRPr="00EB7A89" w:rsidRDefault="002A73AD" w:rsidP="002A73AD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F61C7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4038602" w14:textId="3B6C4F88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7E349837" w14:textId="77777777" w:rsidTr="00F73730">
        <w:trPr>
          <w:trHeight w:val="979"/>
        </w:trPr>
        <w:tc>
          <w:tcPr>
            <w:tcW w:w="709" w:type="dxa"/>
            <w:vAlign w:val="center"/>
          </w:tcPr>
          <w:p w14:paraId="39D15FD9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92D1F57" w14:textId="608C31B4" w:rsidR="002A73AD" w:rsidRPr="00B006F2" w:rsidRDefault="002A73AD" w:rsidP="002A73AD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Panel dotykowy, przekątna min. 12” wspomagający obsługę aparatu pozwalający na zmianę parametrów i stron za pomocą dotyku (jak w tablecie)</w:t>
            </w:r>
            <w:r w:rsidR="00CE2E13">
              <w:rPr>
                <w:rFonts w:ascii="Calibri" w:hAnsi="Calibri" w:cs="Calibri"/>
                <w:sz w:val="20"/>
                <w:szCs w:val="20"/>
              </w:rPr>
              <w:t>, zapewniający ergonomiczny interfejs użytkownika</w:t>
            </w:r>
          </w:p>
          <w:p w14:paraId="3056E33F" w14:textId="24793B98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58B272" w14:textId="73181E0D" w:rsidR="002A73AD" w:rsidRPr="00EB7A89" w:rsidRDefault="002A73AD" w:rsidP="002A73AD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F61C7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5C268A0" w14:textId="734DA3CF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6B886B17" w14:textId="77777777" w:rsidTr="00F73730">
        <w:tc>
          <w:tcPr>
            <w:tcW w:w="709" w:type="dxa"/>
            <w:vAlign w:val="center"/>
          </w:tcPr>
          <w:p w14:paraId="42C06ADE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F45C391" w14:textId="78BD1A65" w:rsidR="002A73AD" w:rsidRPr="00B006F2" w:rsidRDefault="002A73AD" w:rsidP="002A73A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Panel sterowania umieszczony na ruchomym wysięgniku zapewniającym regulację położenia góra/dół min. 20 cm. i obrót min. 1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0°</w:t>
            </w:r>
            <w:r w:rsidR="00CE2E13">
              <w:rPr>
                <w:rFonts w:ascii="Calibri" w:hAnsi="Calibri" w:cs="Calibri"/>
                <w:sz w:val="20"/>
                <w:szCs w:val="20"/>
              </w:rPr>
              <w:t>, zapewniający ergonomiczny interfejs użytkownika</w:t>
            </w:r>
          </w:p>
          <w:p w14:paraId="6AD0AE46" w14:textId="65944FEF" w:rsidR="002A73AD" w:rsidRPr="00EB7A89" w:rsidRDefault="002A73AD" w:rsidP="002A73AD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6C92C7" w14:textId="77777777" w:rsidR="002A73AD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ak, podać</w:t>
            </w:r>
          </w:p>
          <w:p w14:paraId="0A47B4F0" w14:textId="48932D05" w:rsidR="002A73AD" w:rsidRPr="00B006F2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&lt;</w:t>
            </w:r>
            <w:r w:rsidR="00F737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150° - 0 pkt</w:t>
            </w:r>
          </w:p>
          <w:p w14:paraId="62BA9549" w14:textId="5132E804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≥</w:t>
            </w:r>
            <w:r w:rsidR="00F737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150° - 5 pkt</w:t>
            </w:r>
          </w:p>
        </w:tc>
        <w:tc>
          <w:tcPr>
            <w:tcW w:w="2410" w:type="dxa"/>
            <w:vAlign w:val="center"/>
          </w:tcPr>
          <w:p w14:paraId="2AFDF40D" w14:textId="5696D1FC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7B9F903D" w14:textId="77777777" w:rsidTr="00F73730">
        <w:trPr>
          <w:trHeight w:val="471"/>
        </w:trPr>
        <w:tc>
          <w:tcPr>
            <w:tcW w:w="709" w:type="dxa"/>
            <w:vAlign w:val="center"/>
          </w:tcPr>
          <w:p w14:paraId="6B813F6C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02910953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 xml:space="preserve">Dynamika aparatu min. 350 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701" w:type="dxa"/>
            <w:vAlign w:val="center"/>
          </w:tcPr>
          <w:p w14:paraId="1DB7EF8F" w14:textId="111F5719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ak, podać</w:t>
            </w:r>
          </w:p>
        </w:tc>
        <w:tc>
          <w:tcPr>
            <w:tcW w:w="2410" w:type="dxa"/>
            <w:vAlign w:val="center"/>
          </w:tcPr>
          <w:p w14:paraId="346E0416" w14:textId="73028D4F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4DC97090" w14:textId="77777777" w:rsidTr="00F73730">
        <w:trPr>
          <w:trHeight w:val="832"/>
        </w:trPr>
        <w:tc>
          <w:tcPr>
            <w:tcW w:w="709" w:type="dxa"/>
            <w:vAlign w:val="center"/>
          </w:tcPr>
          <w:p w14:paraId="7C52F793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A5D186C" w14:textId="43DE2267" w:rsidR="002A73AD" w:rsidRPr="00B006F2" w:rsidRDefault="002A73AD" w:rsidP="002A73AD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Możliwość wyświetlania obrazu diagnostycznego na min. 8</w:t>
            </w:r>
            <w:r>
              <w:rPr>
                <w:rFonts w:ascii="Calibri" w:hAnsi="Calibri" w:cs="Calibri"/>
                <w:sz w:val="20"/>
                <w:szCs w:val="20"/>
              </w:rPr>
              <w:t>0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% wielkości ekranu</w:t>
            </w:r>
          </w:p>
          <w:p w14:paraId="15F0B904" w14:textId="44FD3AD6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7EDCDF" w14:textId="77777777" w:rsidR="002A73AD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bCs/>
                <w:sz w:val="20"/>
                <w:szCs w:val="20"/>
              </w:rPr>
              <w:t>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ak, podać</w:t>
            </w:r>
          </w:p>
          <w:p w14:paraId="7DEC37BE" w14:textId="6130618E" w:rsidR="002A73AD" w:rsidRPr="00B006F2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≤</w:t>
            </w:r>
            <w:r w:rsidR="00F737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85% - 0 pkt</w:t>
            </w:r>
          </w:p>
          <w:p w14:paraId="4EF6969C" w14:textId="181B81CB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&gt;</w:t>
            </w:r>
            <w:r w:rsidR="00F7373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85 % - 5 pkt</w:t>
            </w:r>
          </w:p>
        </w:tc>
        <w:tc>
          <w:tcPr>
            <w:tcW w:w="2410" w:type="dxa"/>
            <w:vAlign w:val="center"/>
          </w:tcPr>
          <w:p w14:paraId="64FCB570" w14:textId="4A90AB25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7167C63C" w14:textId="77777777" w:rsidTr="00F73730">
        <w:trPr>
          <w:trHeight w:val="517"/>
        </w:trPr>
        <w:tc>
          <w:tcPr>
            <w:tcW w:w="709" w:type="dxa"/>
            <w:vAlign w:val="center"/>
          </w:tcPr>
          <w:p w14:paraId="628FD720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33CE40E" w14:textId="11B28058" w:rsidR="002A73AD" w:rsidRPr="00EB7A89" w:rsidRDefault="002A73AD" w:rsidP="002A73AD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 xml:space="preserve">Wewnętrzny dysk twardy ultrasonografu min. </w:t>
            </w:r>
            <w:r w:rsidR="00A965BD">
              <w:rPr>
                <w:rFonts w:ascii="Calibri" w:hAnsi="Calibri" w:cs="Calibri"/>
                <w:sz w:val="20"/>
                <w:szCs w:val="20"/>
              </w:rPr>
              <w:t>1 TB</w:t>
            </w:r>
          </w:p>
        </w:tc>
        <w:tc>
          <w:tcPr>
            <w:tcW w:w="1701" w:type="dxa"/>
            <w:vAlign w:val="center"/>
          </w:tcPr>
          <w:p w14:paraId="1205C97A" w14:textId="7D151240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F61C7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30EFF60" w14:textId="777777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783217AF" w14:textId="77777777" w:rsidTr="00F73730">
        <w:trPr>
          <w:trHeight w:val="455"/>
        </w:trPr>
        <w:tc>
          <w:tcPr>
            <w:tcW w:w="709" w:type="dxa"/>
            <w:vAlign w:val="center"/>
          </w:tcPr>
          <w:p w14:paraId="352CED20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6A2068" w14:textId="77777777" w:rsidR="002A73AD" w:rsidRPr="00B006F2" w:rsidRDefault="002A73AD" w:rsidP="002A73AD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Liczba obrazów pamięci dynamicznej dla CD i obrazu 2D min. 2200 klatek oraz zapis Dopplera min. 60 sekund</w:t>
            </w:r>
          </w:p>
          <w:p w14:paraId="1791C2D0" w14:textId="0695C746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EB6567" w14:textId="7E69F2B2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332CA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A9DF0F7" w14:textId="777777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621F55BD" w14:textId="77777777" w:rsidTr="00F73730">
        <w:tc>
          <w:tcPr>
            <w:tcW w:w="709" w:type="dxa"/>
            <w:vAlign w:val="center"/>
          </w:tcPr>
          <w:p w14:paraId="34C37A41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1908A5B" w14:textId="612B2C38" w:rsidR="002A73AD" w:rsidRPr="00B006F2" w:rsidRDefault="002A73AD" w:rsidP="002A73AD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 xml:space="preserve">Regulacji wzmocnienia głębokościowego (TGC), </w:t>
            </w:r>
            <w:r w:rsidR="00A965BD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8 regulatorów na panelu sterowania</w:t>
            </w:r>
          </w:p>
          <w:p w14:paraId="4A35D5D2" w14:textId="1D90ACD1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58BAB3" w14:textId="611889EA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332CA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CFF1D98" w14:textId="777777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6A6EF615" w14:textId="77777777" w:rsidTr="00F73730">
        <w:tc>
          <w:tcPr>
            <w:tcW w:w="709" w:type="dxa"/>
            <w:vAlign w:val="center"/>
          </w:tcPr>
          <w:p w14:paraId="672927DF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6FD371" w14:textId="3B945721" w:rsidR="002A73AD" w:rsidRPr="00B006F2" w:rsidRDefault="002A73AD" w:rsidP="002A73AD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 xml:space="preserve">Zakres częstotliwości pracy ultrasonografu </w:t>
            </w:r>
            <w:r w:rsidR="00A965B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od 1.0 MHz do </w:t>
            </w:r>
            <w:r w:rsidR="00A965BD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22.0 MHz</w:t>
            </w:r>
          </w:p>
          <w:p w14:paraId="30EB8BA6" w14:textId="60EEAA19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593FE3" w14:textId="2E0F4C13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332CA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F4C67A" w14:textId="777777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6FE71398" w14:textId="77777777" w:rsidTr="00F73730">
        <w:tc>
          <w:tcPr>
            <w:tcW w:w="709" w:type="dxa"/>
            <w:vAlign w:val="center"/>
          </w:tcPr>
          <w:p w14:paraId="3DE37392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BE64D52" w14:textId="77777777" w:rsidR="002A73AD" w:rsidRPr="00B006F2" w:rsidRDefault="002A73AD" w:rsidP="002A73AD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Możliwość zduplikowania obrazu diagnostycznego z monitora na panelu dotykowym celem ułatwienia wykonywania procedur interwencyjnych</w:t>
            </w:r>
          </w:p>
          <w:p w14:paraId="59D5901D" w14:textId="104D2C21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310326" w14:textId="77777777" w:rsidR="002A73AD" w:rsidRDefault="002A73AD" w:rsidP="002A73AD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C52CA22" w14:textId="3A765F5F" w:rsidR="002A73AD" w:rsidRPr="00621816" w:rsidRDefault="002A73AD" w:rsidP="002A73AD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US" w:bidi="ar-SA"/>
              </w:rPr>
            </w:pPr>
            <w:r w:rsidRPr="00621816">
              <w:rPr>
                <w:rFonts w:ascii="Calibri" w:hAnsi="Calibri" w:cs="Calibri"/>
                <w:sz w:val="20"/>
                <w:szCs w:val="20"/>
                <w:lang w:eastAsia="en-US"/>
              </w:rPr>
              <w:t>T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ak</w:t>
            </w:r>
            <w:r w:rsidRPr="00621816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– 5 </w:t>
            </w:r>
            <w:r w:rsidR="00A965BD">
              <w:rPr>
                <w:rFonts w:ascii="Calibri" w:hAnsi="Calibri" w:cs="Calibri"/>
                <w:sz w:val="20"/>
                <w:szCs w:val="20"/>
                <w:lang w:eastAsia="en-US"/>
              </w:rPr>
              <w:t>pkt</w:t>
            </w:r>
          </w:p>
          <w:p w14:paraId="71068DD6" w14:textId="27150F9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21816">
              <w:rPr>
                <w:rFonts w:ascii="Calibri" w:hAnsi="Calibri" w:cs="Calibri"/>
                <w:sz w:val="20"/>
                <w:szCs w:val="20"/>
                <w:lang w:eastAsia="en-US"/>
              </w:rPr>
              <w:t>N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ie</w:t>
            </w:r>
            <w:r w:rsidRPr="00621816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– 0 </w:t>
            </w:r>
            <w:r w:rsidR="00A965BD">
              <w:rPr>
                <w:rFonts w:ascii="Calibri" w:hAnsi="Calibri" w:cs="Calibri"/>
                <w:sz w:val="20"/>
                <w:szCs w:val="20"/>
                <w:lang w:eastAsia="en-US"/>
              </w:rPr>
              <w:t>pkt</w:t>
            </w:r>
          </w:p>
        </w:tc>
        <w:tc>
          <w:tcPr>
            <w:tcW w:w="2410" w:type="dxa"/>
            <w:vAlign w:val="center"/>
          </w:tcPr>
          <w:p w14:paraId="237C3AC3" w14:textId="777777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5D11BBD3" w14:textId="77777777" w:rsidTr="00F73730">
        <w:tc>
          <w:tcPr>
            <w:tcW w:w="709" w:type="dxa"/>
            <w:vAlign w:val="center"/>
          </w:tcPr>
          <w:p w14:paraId="0EE7965F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808091" w14:textId="4A3EF251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Nagrywarka DVD-R/RW oraz min. 4 porty USB wbudowane w aparat pozwalające na zapis eksportowanych danych w formatach min.: DICOM, AVI, JPG</w:t>
            </w:r>
          </w:p>
        </w:tc>
        <w:tc>
          <w:tcPr>
            <w:tcW w:w="1701" w:type="dxa"/>
            <w:vAlign w:val="center"/>
          </w:tcPr>
          <w:p w14:paraId="0DD13483" w14:textId="13803F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E59DA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DD84667" w14:textId="777777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1A910667" w14:textId="77777777" w:rsidTr="00F73730">
        <w:tc>
          <w:tcPr>
            <w:tcW w:w="709" w:type="dxa"/>
            <w:vAlign w:val="center"/>
          </w:tcPr>
          <w:p w14:paraId="0C5F88C3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A0F7646" w14:textId="77777777" w:rsidR="002A73AD" w:rsidRPr="00B006F2" w:rsidRDefault="002A73AD" w:rsidP="002A73AD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Możliwość ukrycia danych pacjenta przy archiwizacji na zewnętrzne nośniki</w:t>
            </w:r>
          </w:p>
          <w:p w14:paraId="480E6506" w14:textId="30711EF2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467C41" w14:textId="7E391E30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E59DA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A19CB18" w14:textId="777777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2E47505C" w14:textId="77777777" w:rsidTr="00F73730">
        <w:tc>
          <w:tcPr>
            <w:tcW w:w="709" w:type="dxa"/>
            <w:vAlign w:val="center"/>
          </w:tcPr>
          <w:p w14:paraId="48AF571D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481191" w14:textId="77777777" w:rsidR="002A73AD" w:rsidRPr="00B006F2" w:rsidRDefault="002A73AD" w:rsidP="002A73AD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Videoprinter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 xml:space="preserve"> czarno-biały małego formatu, zintegrowany z aparatem, sterowany z konsoli aparatu</w:t>
            </w:r>
          </w:p>
          <w:p w14:paraId="09ADC822" w14:textId="3040C316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E37699" w14:textId="17D6EAE1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E59DA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349B8E7" w14:textId="777777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1AA16408" w14:textId="77777777" w:rsidTr="00F73730">
        <w:tc>
          <w:tcPr>
            <w:tcW w:w="709" w:type="dxa"/>
            <w:vAlign w:val="center"/>
          </w:tcPr>
          <w:p w14:paraId="50BA970B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AFD6F50" w14:textId="2B6F0D04" w:rsidR="002A73AD" w:rsidRPr="00B006F2" w:rsidRDefault="002A73AD" w:rsidP="002A73AD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Moduł EKG wbudowany w aparat</w:t>
            </w:r>
          </w:p>
          <w:p w14:paraId="21416195" w14:textId="0227EDC9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4949C6" w14:textId="57A42508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E59DA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AA0170E" w14:textId="777777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0BD83ED1" w14:textId="77777777" w:rsidTr="00F73730">
        <w:trPr>
          <w:trHeight w:val="1379"/>
        </w:trPr>
        <w:tc>
          <w:tcPr>
            <w:tcW w:w="709" w:type="dxa"/>
            <w:vAlign w:val="center"/>
          </w:tcPr>
          <w:p w14:paraId="3C87489E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F9BAB4" w14:textId="00F0B13D" w:rsidR="002A73AD" w:rsidRPr="00EB7A89" w:rsidRDefault="002A73AD" w:rsidP="002A73A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asilanie bateryjne pozwalające na wprowadzenie systemu w stan uśpienia, a następnie wybudzenie go w czasie do 30 sek.</w:t>
            </w:r>
          </w:p>
        </w:tc>
        <w:tc>
          <w:tcPr>
            <w:tcW w:w="1701" w:type="dxa"/>
            <w:vAlign w:val="center"/>
          </w:tcPr>
          <w:p w14:paraId="037C550D" w14:textId="1F211B5B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E59DA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3D7760A" w14:textId="777777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A73AD" w:rsidRPr="00EB7A89" w14:paraId="451A4127" w14:textId="77777777" w:rsidTr="00F73730">
        <w:tc>
          <w:tcPr>
            <w:tcW w:w="709" w:type="dxa"/>
            <w:vAlign w:val="center"/>
          </w:tcPr>
          <w:p w14:paraId="01EEA1F6" w14:textId="77777777" w:rsidR="002A73AD" w:rsidRPr="00EB7A89" w:rsidRDefault="002A73A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8D35A1E" w14:textId="314339BE" w:rsidR="002A73AD" w:rsidRDefault="002A73AD" w:rsidP="002A73AD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Protokół komunikacji DICOM 3.0 do przesyłania obrazów i danych min. klasy DICOM PRINT STORE, WORKLIST, raporty strukturalne (SR) z badań kardiologicznych i naczyniowych</w:t>
            </w:r>
            <w:r w:rsidR="00764797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764797" w:rsidRPr="00764797">
              <w:rPr>
                <w:rFonts w:ascii="Calibri" w:hAnsi="Calibri" w:cs="Calibri"/>
                <w:sz w:val="20"/>
                <w:szCs w:val="20"/>
              </w:rPr>
              <w:t>Opcjonalnie możliwość podłączenia do sieci szpitalnej lub systemu PACS</w:t>
            </w:r>
            <w:r w:rsidR="00764797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3AC7F92A" w14:textId="6155AC26" w:rsidR="007C7E6C" w:rsidRPr="007C7E6C" w:rsidRDefault="007C7E6C" w:rsidP="002A73A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AE8CD7" w14:textId="63BFC64D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AE59DA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75DD0A5" w14:textId="77777777" w:rsidR="002A73AD" w:rsidRPr="00EB7A89" w:rsidRDefault="002A73A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A965BD" w:rsidRPr="00EB7A89" w14:paraId="68CEC776" w14:textId="77777777" w:rsidTr="00F73730">
        <w:tc>
          <w:tcPr>
            <w:tcW w:w="709" w:type="dxa"/>
            <w:vAlign w:val="center"/>
          </w:tcPr>
          <w:p w14:paraId="4FEDA4ED" w14:textId="77777777" w:rsidR="00A965BD" w:rsidRPr="00EB7A89" w:rsidRDefault="00A965BD" w:rsidP="002A73A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D0A70" w14:textId="0FC4B646" w:rsidR="00A965BD" w:rsidRPr="00B006F2" w:rsidRDefault="00A965BD" w:rsidP="002A73AD">
            <w:pPr>
              <w:rPr>
                <w:rFonts w:ascii="Calibri" w:hAnsi="Calibri" w:cs="Calibri"/>
                <w:sz w:val="20"/>
                <w:szCs w:val="20"/>
              </w:rPr>
            </w:pPr>
            <w:r w:rsidRPr="00A965BD">
              <w:rPr>
                <w:rFonts w:ascii="Calibri" w:hAnsi="Calibri" w:cs="Calibri"/>
                <w:sz w:val="20"/>
                <w:szCs w:val="20"/>
              </w:rPr>
              <w:t>Oprogramowanie pozwalające na zabezpieczeni</w:t>
            </w:r>
            <w:r w:rsidR="000171B8">
              <w:rPr>
                <w:rFonts w:ascii="Calibri" w:hAnsi="Calibri" w:cs="Calibri"/>
                <w:sz w:val="20"/>
                <w:szCs w:val="20"/>
              </w:rPr>
              <w:t>e</w:t>
            </w:r>
            <w:r w:rsidRPr="00A965BD">
              <w:rPr>
                <w:rFonts w:ascii="Calibri" w:hAnsi="Calibri" w:cs="Calibri"/>
                <w:sz w:val="20"/>
                <w:szCs w:val="20"/>
              </w:rPr>
              <w:t xml:space="preserve"> dostępu do badań pacjenta na dysku aparatu hasłem oraz zabezpieczeni</w:t>
            </w:r>
            <w:r w:rsidR="000171B8">
              <w:rPr>
                <w:rFonts w:ascii="Calibri" w:hAnsi="Calibri" w:cs="Calibri"/>
                <w:sz w:val="20"/>
                <w:szCs w:val="20"/>
              </w:rPr>
              <w:t>e</w:t>
            </w:r>
            <w:r w:rsidRPr="00A965BD">
              <w:rPr>
                <w:rFonts w:ascii="Calibri" w:hAnsi="Calibri" w:cs="Calibri"/>
                <w:sz w:val="20"/>
                <w:szCs w:val="20"/>
              </w:rPr>
              <w:t xml:space="preserve"> dostępu do aparatu poprzez ustawienia hasła blokującego uruchomienie aparatu</w:t>
            </w:r>
          </w:p>
        </w:tc>
        <w:tc>
          <w:tcPr>
            <w:tcW w:w="1701" w:type="dxa"/>
            <w:vAlign w:val="center"/>
          </w:tcPr>
          <w:p w14:paraId="3CE64B92" w14:textId="77985A88" w:rsidR="00A965BD" w:rsidRPr="00AE59DA" w:rsidRDefault="00A965B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9EDF4A2" w14:textId="77777777" w:rsidR="00A965BD" w:rsidRPr="00EB7A89" w:rsidRDefault="00A965BD" w:rsidP="002A73AD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182313B9" w14:textId="77777777" w:rsidTr="00F73730">
        <w:tc>
          <w:tcPr>
            <w:tcW w:w="709" w:type="dxa"/>
            <w:vAlign w:val="center"/>
          </w:tcPr>
          <w:p w14:paraId="7E1234F4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9E4AFFC" w14:textId="77777777" w:rsidR="00CA41B6" w:rsidRPr="00EB7A89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Urządzenie zarejestrowane w Polsce jako wyrób medyczny, dopuszczone do stosowania i obrotu na terenie RP, posiadające wraz z głowicami certyfikat CE i deklarację zgodności właściwe dla urządzenia medycznego.</w:t>
            </w:r>
          </w:p>
          <w:p w14:paraId="1B865F6A" w14:textId="25401CD5" w:rsidR="00CA41B6" w:rsidRPr="00A965BD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Deklaracja zgodności producenta na oferowany aparat i głowice.</w:t>
            </w:r>
          </w:p>
        </w:tc>
        <w:tc>
          <w:tcPr>
            <w:tcW w:w="1701" w:type="dxa"/>
            <w:vAlign w:val="center"/>
          </w:tcPr>
          <w:p w14:paraId="0D073935" w14:textId="279ED964" w:rsidR="00CA41B6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92A559B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3A2E7A33" w14:textId="77777777" w:rsidTr="00F73730">
        <w:tc>
          <w:tcPr>
            <w:tcW w:w="709" w:type="dxa"/>
            <w:vAlign w:val="center"/>
          </w:tcPr>
          <w:p w14:paraId="0A8F7304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3C17FA" w14:textId="1406AC25" w:rsidR="00CA41B6" w:rsidRPr="00A965BD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Zasilanie urządzenia min. 230 V</w:t>
            </w:r>
          </w:p>
        </w:tc>
        <w:tc>
          <w:tcPr>
            <w:tcW w:w="1701" w:type="dxa"/>
            <w:vAlign w:val="center"/>
          </w:tcPr>
          <w:p w14:paraId="68709C26" w14:textId="5F06C09C" w:rsidR="00CA41B6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3233ED6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23BED849" w14:textId="77777777" w:rsidTr="00F73730">
        <w:trPr>
          <w:trHeight w:val="329"/>
        </w:trPr>
        <w:tc>
          <w:tcPr>
            <w:tcW w:w="709" w:type="dxa"/>
            <w:shd w:val="clear" w:color="auto" w:fill="E8E8E8" w:themeFill="background2"/>
            <w:vAlign w:val="center"/>
          </w:tcPr>
          <w:p w14:paraId="0D8F4143" w14:textId="77777777" w:rsidR="00CA41B6" w:rsidRPr="00EB7A89" w:rsidRDefault="00CA41B6" w:rsidP="00CA41B6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4BC76036" w14:textId="500463D2" w:rsidR="00CA41B6" w:rsidRPr="00EB7A89" w:rsidRDefault="00E62F3B" w:rsidP="00CA41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eastAsia="Arial" w:hAnsi="Calibri" w:cs="Calibri"/>
                <w:b/>
                <w:sz w:val="20"/>
                <w:szCs w:val="20"/>
              </w:rPr>
              <w:t>Tryby obrazowania i oprogramowanie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AC2CC49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E23F019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6361AF17" w14:textId="77777777" w:rsidTr="00F73730">
        <w:trPr>
          <w:trHeight w:val="483"/>
        </w:trPr>
        <w:tc>
          <w:tcPr>
            <w:tcW w:w="709" w:type="dxa"/>
            <w:vAlign w:val="center"/>
          </w:tcPr>
          <w:p w14:paraId="6B7C1CE4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6D55C2" w14:textId="3886C113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łębokości penetracji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 min. 55 cm</w:t>
            </w:r>
          </w:p>
        </w:tc>
        <w:tc>
          <w:tcPr>
            <w:tcW w:w="1701" w:type="dxa"/>
            <w:vAlign w:val="center"/>
          </w:tcPr>
          <w:p w14:paraId="647FC1ED" w14:textId="24A9CACC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2388D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43F81C2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18F957BE" w14:textId="77777777" w:rsidTr="00F73730">
        <w:tc>
          <w:tcPr>
            <w:tcW w:w="709" w:type="dxa"/>
            <w:vAlign w:val="center"/>
          </w:tcPr>
          <w:p w14:paraId="3586E75D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66A4BE" w14:textId="20D5C63C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Obrazowanie harmoniczne</w:t>
            </w:r>
          </w:p>
        </w:tc>
        <w:tc>
          <w:tcPr>
            <w:tcW w:w="1701" w:type="dxa"/>
            <w:vAlign w:val="center"/>
          </w:tcPr>
          <w:p w14:paraId="63CACB36" w14:textId="4422A245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2388D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5E2CDAD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48BB0FE9" w14:textId="77777777" w:rsidTr="00F73730">
        <w:trPr>
          <w:trHeight w:val="567"/>
        </w:trPr>
        <w:tc>
          <w:tcPr>
            <w:tcW w:w="709" w:type="dxa"/>
            <w:vAlign w:val="center"/>
          </w:tcPr>
          <w:p w14:paraId="30A7CB19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2744F7" w14:textId="2AD60CA4" w:rsidR="00CA41B6" w:rsidRPr="00A965BD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Obrazowanie harmoniczne z odwróceniem impulsu (tzw. inwersja fazy)</w:t>
            </w:r>
          </w:p>
        </w:tc>
        <w:tc>
          <w:tcPr>
            <w:tcW w:w="1701" w:type="dxa"/>
            <w:vAlign w:val="center"/>
          </w:tcPr>
          <w:p w14:paraId="6D8D8B20" w14:textId="52D4D476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2388D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A1F2AD5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7A351511" w14:textId="77777777" w:rsidTr="00F73730">
        <w:trPr>
          <w:trHeight w:val="348"/>
        </w:trPr>
        <w:tc>
          <w:tcPr>
            <w:tcW w:w="709" w:type="dxa"/>
            <w:vAlign w:val="center"/>
          </w:tcPr>
          <w:p w14:paraId="4B5E3203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7B18B28" w14:textId="49E79027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 xml:space="preserve">Częstotliwość odświeżania obrazu 2D min. 1900 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701" w:type="dxa"/>
            <w:vAlign w:val="center"/>
          </w:tcPr>
          <w:p w14:paraId="71347736" w14:textId="5392077A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2388D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4CE5239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1CB6A0D5" w14:textId="77777777" w:rsidTr="00F73730">
        <w:trPr>
          <w:trHeight w:val="424"/>
        </w:trPr>
        <w:tc>
          <w:tcPr>
            <w:tcW w:w="709" w:type="dxa"/>
            <w:vAlign w:val="center"/>
          </w:tcPr>
          <w:p w14:paraId="61762E80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DE2D220" w14:textId="2435AEF6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Obrazowanie trapezoidalne na głowicach liniowych</w:t>
            </w:r>
          </w:p>
        </w:tc>
        <w:tc>
          <w:tcPr>
            <w:tcW w:w="1701" w:type="dxa"/>
            <w:vAlign w:val="center"/>
          </w:tcPr>
          <w:p w14:paraId="51A3BF22" w14:textId="3A85CC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2388D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1E86D52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4F49DBC4" w14:textId="77777777" w:rsidTr="00F73730">
        <w:tc>
          <w:tcPr>
            <w:tcW w:w="709" w:type="dxa"/>
            <w:vAlign w:val="center"/>
          </w:tcPr>
          <w:p w14:paraId="2544CE24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BA50ED9" w14:textId="1582BD7A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Doppler pulsacyjny (PWD) rejestr</w:t>
            </w:r>
            <w:r w:rsidR="000171B8">
              <w:rPr>
                <w:rFonts w:ascii="Calibri" w:hAnsi="Calibri" w:cs="Calibri"/>
                <w:sz w:val="20"/>
                <w:szCs w:val="20"/>
              </w:rPr>
              <w:t>ujący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 prędkości maksymalne (przy zerowym kącie bramki) min. od -9,9 m/s do 0 oraz od 0 do +9,9 m/s</w:t>
            </w:r>
          </w:p>
        </w:tc>
        <w:tc>
          <w:tcPr>
            <w:tcW w:w="1701" w:type="dxa"/>
            <w:vAlign w:val="center"/>
          </w:tcPr>
          <w:p w14:paraId="6E742A44" w14:textId="77777777" w:rsidR="00CA41B6" w:rsidRDefault="00CA41B6" w:rsidP="00CA41B6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66377784" w14:textId="79865D06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F61C7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8F0F73D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667535D5" w14:textId="77777777" w:rsidTr="00F73730">
        <w:trPr>
          <w:trHeight w:val="315"/>
        </w:trPr>
        <w:tc>
          <w:tcPr>
            <w:tcW w:w="709" w:type="dxa"/>
            <w:vAlign w:val="center"/>
          </w:tcPr>
          <w:p w14:paraId="5F80CABD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EE9B03" w14:textId="70AFC585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Funkcja korekcji kąta w zakresie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min.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88°</w:t>
            </w:r>
          </w:p>
        </w:tc>
        <w:tc>
          <w:tcPr>
            <w:tcW w:w="1701" w:type="dxa"/>
            <w:vAlign w:val="center"/>
          </w:tcPr>
          <w:p w14:paraId="5EBDA093" w14:textId="7E0424E6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B2EB8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BC60331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607D0B51" w14:textId="77777777" w:rsidTr="00F73730">
        <w:trPr>
          <w:trHeight w:val="405"/>
        </w:trPr>
        <w:tc>
          <w:tcPr>
            <w:tcW w:w="709" w:type="dxa"/>
            <w:vAlign w:val="center"/>
          </w:tcPr>
          <w:p w14:paraId="399F0DB6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5DDD716" w14:textId="48A2E0A6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 xml:space="preserve">Uchylność bramki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 zakresie min.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30°</w:t>
            </w:r>
          </w:p>
        </w:tc>
        <w:tc>
          <w:tcPr>
            <w:tcW w:w="1701" w:type="dxa"/>
            <w:vAlign w:val="center"/>
          </w:tcPr>
          <w:p w14:paraId="4A9123E9" w14:textId="62708899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DB2EB8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D1B6EF9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24B97D90" w14:textId="77777777" w:rsidTr="00F73730">
        <w:tc>
          <w:tcPr>
            <w:tcW w:w="709" w:type="dxa"/>
            <w:vAlign w:val="center"/>
          </w:tcPr>
          <w:p w14:paraId="3827F97E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9B3328" w14:textId="12354C6C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eastAsia="Arial" w:hAnsi="Calibri" w:cs="Calibri"/>
                <w:sz w:val="20"/>
                <w:szCs w:val="20"/>
              </w:rPr>
              <w:t>Regulacja uchylności bramki Dopplera Kolorowego na głowicy liniowej min. 20 kątów do badań naczyniowych</w:t>
            </w:r>
          </w:p>
        </w:tc>
        <w:tc>
          <w:tcPr>
            <w:tcW w:w="1701" w:type="dxa"/>
            <w:vAlign w:val="center"/>
          </w:tcPr>
          <w:p w14:paraId="21C18F7F" w14:textId="554E021B" w:rsidR="00CA41B6" w:rsidRPr="00621816" w:rsidRDefault="00CA41B6" w:rsidP="00CA41B6">
            <w:pPr>
              <w:spacing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US" w:bidi="ar-SA"/>
              </w:rPr>
            </w:pPr>
            <w:r w:rsidRPr="00621816">
              <w:rPr>
                <w:rFonts w:ascii="Calibri" w:hAnsi="Calibri" w:cs="Calibri"/>
                <w:sz w:val="20"/>
                <w:szCs w:val="20"/>
                <w:lang w:eastAsia="en-US"/>
              </w:rPr>
              <w:t>T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ak </w:t>
            </w:r>
            <w:r w:rsidRPr="00621816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– 5 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pkt</w:t>
            </w:r>
          </w:p>
          <w:p w14:paraId="0D068450" w14:textId="527A4C16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21816">
              <w:rPr>
                <w:rFonts w:ascii="Calibri" w:hAnsi="Calibri" w:cs="Calibri"/>
                <w:sz w:val="20"/>
                <w:szCs w:val="20"/>
                <w:lang w:eastAsia="en-US"/>
              </w:rPr>
              <w:t>N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ie</w:t>
            </w:r>
            <w:r w:rsidRPr="00621816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– 0 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pkt</w:t>
            </w:r>
          </w:p>
        </w:tc>
        <w:tc>
          <w:tcPr>
            <w:tcW w:w="2410" w:type="dxa"/>
            <w:vAlign w:val="center"/>
          </w:tcPr>
          <w:p w14:paraId="4E0EB16D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0285413D" w14:textId="77777777" w:rsidTr="00F73730">
        <w:tc>
          <w:tcPr>
            <w:tcW w:w="709" w:type="dxa"/>
            <w:vAlign w:val="center"/>
          </w:tcPr>
          <w:p w14:paraId="56945470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6B40F48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Color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 xml:space="preserve"> Doppler (CD) rejestrowane prędkości maksymalne min. -300 cm/s do 0 oraz 0 do +300 cm/s</w:t>
            </w:r>
          </w:p>
          <w:p w14:paraId="1378313F" w14:textId="458640B1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505E83A" w14:textId="04BB1294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F67B00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EAA9E3C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256140DA" w14:textId="77777777" w:rsidTr="00F73730">
        <w:tc>
          <w:tcPr>
            <w:tcW w:w="709" w:type="dxa"/>
            <w:vAlign w:val="center"/>
          </w:tcPr>
          <w:p w14:paraId="4D2461AE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C46DF1" w14:textId="3877C00D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Power Doppler</w:t>
            </w:r>
            <w:r w:rsidR="00844E26">
              <w:rPr>
                <w:rFonts w:ascii="Calibri" w:hAnsi="Calibri" w:cs="Calibri"/>
                <w:sz w:val="20"/>
                <w:szCs w:val="20"/>
              </w:rPr>
              <w:t xml:space="preserve"> (PD)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 z oznaczeniem kierunku przepływu</w:t>
            </w:r>
          </w:p>
          <w:p w14:paraId="07C4239D" w14:textId="43D572ED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96E886" w14:textId="65BA768A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F67B00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A630FC8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5A005B74" w14:textId="77777777" w:rsidTr="00F73730">
        <w:tc>
          <w:tcPr>
            <w:tcW w:w="709" w:type="dxa"/>
            <w:vAlign w:val="center"/>
          </w:tcPr>
          <w:p w14:paraId="1F01B2D4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14D524" w14:textId="77777777" w:rsidR="00CA41B6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 xml:space="preserve">Regulacja wielkości bramki Dopplerowskiej (SV) </w:t>
            </w:r>
            <w:r>
              <w:rPr>
                <w:rFonts w:ascii="Calibri" w:hAnsi="Calibri" w:cs="Calibri"/>
                <w:sz w:val="20"/>
                <w:szCs w:val="20"/>
              </w:rPr>
              <w:t>od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 0,5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20 mm</w:t>
            </w:r>
          </w:p>
          <w:p w14:paraId="1F363B5F" w14:textId="6D991C6E" w:rsidR="007C7E6C" w:rsidRPr="00EB7A89" w:rsidRDefault="007C7E6C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906281" w14:textId="03A10B1D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F67B00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410" w:type="dxa"/>
            <w:vAlign w:val="center"/>
          </w:tcPr>
          <w:p w14:paraId="041FFB82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5CDF0D73" w14:textId="77777777" w:rsidTr="00F73730">
        <w:tc>
          <w:tcPr>
            <w:tcW w:w="709" w:type="dxa"/>
            <w:vAlign w:val="center"/>
          </w:tcPr>
          <w:p w14:paraId="5AC157F1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4341799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Doppler fali ciągłej o rejestrowanych i wyświetlanych prędkościach min. od -24 m/s do +24 m/s (przy zerowym kącie bramki)</w:t>
            </w:r>
          </w:p>
          <w:p w14:paraId="46579A7B" w14:textId="28E9583B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CE4A09" w14:textId="6D7A2E08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2388D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9FAFD94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3323FB43" w14:textId="77777777" w:rsidTr="00F73730">
        <w:tc>
          <w:tcPr>
            <w:tcW w:w="709" w:type="dxa"/>
            <w:vAlign w:val="center"/>
          </w:tcPr>
          <w:p w14:paraId="7413EA30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344E6DD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Tkankowy Doppler Kolorowy</w:t>
            </w:r>
          </w:p>
          <w:p w14:paraId="3B0C257B" w14:textId="3305E6CC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C06A4D7" w14:textId="05596CCD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0B06E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5EEBF0D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45D7509F" w14:textId="77777777" w:rsidTr="00F73730">
        <w:trPr>
          <w:trHeight w:val="503"/>
        </w:trPr>
        <w:tc>
          <w:tcPr>
            <w:tcW w:w="709" w:type="dxa"/>
            <w:vAlign w:val="center"/>
          </w:tcPr>
          <w:p w14:paraId="066B1342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2AFB703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Tryb M-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mode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>, Anatomiczny M-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Mode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 xml:space="preserve"> co najmniej w czasie rzeczywistym</w:t>
            </w:r>
          </w:p>
          <w:p w14:paraId="54CE7D41" w14:textId="70D86A7B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A7FBE3" w14:textId="3A0CC3F3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0B06E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776DBB4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57ACA264" w14:textId="77777777" w:rsidTr="00F73730">
        <w:tc>
          <w:tcPr>
            <w:tcW w:w="709" w:type="dxa"/>
            <w:vAlign w:val="center"/>
          </w:tcPr>
          <w:p w14:paraId="703CC17F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79DB01" w14:textId="77777777" w:rsidR="00CA41B6" w:rsidRDefault="000171B8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F</w:t>
            </w:r>
            <w:r w:rsidRPr="00430333">
              <w:rPr>
                <w:rFonts w:ascii="Calibri" w:hAnsi="Calibri" w:cs="Calibri"/>
                <w:bCs/>
                <w:sz w:val="20"/>
                <w:szCs w:val="20"/>
              </w:rPr>
              <w:t>unkcj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</w:t>
            </w:r>
            <w:r w:rsidRPr="00430333">
              <w:rPr>
                <w:rFonts w:ascii="Calibri" w:hAnsi="Calibri" w:cs="Calibri"/>
                <w:bCs/>
                <w:sz w:val="20"/>
                <w:szCs w:val="20"/>
              </w:rPr>
              <w:t xml:space="preserve"> jednoczesnego wyświetlania na ekranie dwóch obrazów w czasie rzeczywistym: obrazu w trybie B-</w:t>
            </w:r>
            <w:proofErr w:type="spellStart"/>
            <w:r w:rsidRPr="00430333">
              <w:rPr>
                <w:rFonts w:ascii="Calibri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430333">
              <w:rPr>
                <w:rFonts w:ascii="Calibri" w:hAnsi="Calibri" w:cs="Calibri"/>
                <w:bCs/>
                <w:sz w:val="20"/>
                <w:szCs w:val="20"/>
              </w:rPr>
              <w:t xml:space="preserve"> oraz obrazu w trybie B-</w:t>
            </w:r>
            <w:proofErr w:type="spellStart"/>
            <w:r w:rsidRPr="00430333">
              <w:rPr>
                <w:rFonts w:ascii="Calibri" w:hAnsi="Calibri" w:cs="Calibri"/>
                <w:bCs/>
                <w:sz w:val="20"/>
                <w:szCs w:val="20"/>
              </w:rPr>
              <w:t>mode</w:t>
            </w:r>
            <w:proofErr w:type="spellEnd"/>
            <w:r w:rsidRPr="00430333">
              <w:rPr>
                <w:rFonts w:ascii="Calibri" w:hAnsi="Calibri" w:cs="Calibri"/>
                <w:bCs/>
                <w:sz w:val="20"/>
                <w:szCs w:val="20"/>
              </w:rPr>
              <w:t xml:space="preserve"> z aktywną funkcją </w:t>
            </w:r>
            <w:proofErr w:type="spellStart"/>
            <w:r w:rsidRPr="00430333">
              <w:rPr>
                <w:rFonts w:ascii="Calibri" w:hAnsi="Calibri" w:cs="Calibri"/>
                <w:bCs/>
                <w:sz w:val="20"/>
                <w:szCs w:val="20"/>
              </w:rPr>
              <w:t>Color</w:t>
            </w:r>
            <w:proofErr w:type="spellEnd"/>
            <w:r w:rsidRPr="00430333">
              <w:rPr>
                <w:rFonts w:ascii="Calibri" w:hAnsi="Calibri" w:cs="Calibri"/>
                <w:bCs/>
                <w:sz w:val="20"/>
                <w:szCs w:val="20"/>
              </w:rPr>
              <w:t xml:space="preserve"> Doppler</w:t>
            </w:r>
          </w:p>
          <w:p w14:paraId="65D807E4" w14:textId="33545BA0" w:rsidR="007C7E6C" w:rsidRPr="00EB7A89" w:rsidRDefault="007C7E6C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B39F41" w14:textId="47AC6F59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0B06E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4F149E5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0E3D3B71" w14:textId="77777777" w:rsidTr="00F73730">
        <w:trPr>
          <w:trHeight w:val="426"/>
        </w:trPr>
        <w:tc>
          <w:tcPr>
            <w:tcW w:w="709" w:type="dxa"/>
            <w:vAlign w:val="center"/>
          </w:tcPr>
          <w:p w14:paraId="14DECC1E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249630E" w14:textId="3D3886C5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proofErr w:type="spellStart"/>
            <w:r w:rsidRPr="00B006F2">
              <w:rPr>
                <w:rFonts w:ascii="Calibri" w:hAnsi="Calibri" w:cs="Calibri"/>
                <w:sz w:val="20"/>
                <w:szCs w:val="20"/>
                <w:lang w:val="en-US"/>
              </w:rPr>
              <w:t>Tryb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Triplex (B+ CD/PD + PWD)</w:t>
            </w:r>
          </w:p>
        </w:tc>
        <w:tc>
          <w:tcPr>
            <w:tcW w:w="1701" w:type="dxa"/>
            <w:vAlign w:val="center"/>
          </w:tcPr>
          <w:p w14:paraId="1469E6DB" w14:textId="3C96FA73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41ED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DCA2013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1BCDCF01" w14:textId="77777777" w:rsidTr="00F73730">
        <w:tc>
          <w:tcPr>
            <w:tcW w:w="709" w:type="dxa"/>
            <w:vAlign w:val="center"/>
          </w:tcPr>
          <w:p w14:paraId="5E1E1CEA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12E12D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 xml:space="preserve">Specjalistyczne oprogramowanie wraz z pełnymi pakietami pomiarowymi do badań: </w:t>
            </w:r>
          </w:p>
          <w:p w14:paraId="7A553530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echokardiograficznych osób dorosłych</w:t>
            </w:r>
          </w:p>
          <w:p w14:paraId="31E67B55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naczyniowych (w tym TCD)</w:t>
            </w:r>
          </w:p>
          <w:p w14:paraId="4448260F" w14:textId="15C648DE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E8DA41" w14:textId="72164052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41ED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609AA0E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3CC373DB" w14:textId="77777777" w:rsidTr="00F73730">
        <w:tc>
          <w:tcPr>
            <w:tcW w:w="709" w:type="dxa"/>
            <w:vAlign w:val="center"/>
          </w:tcPr>
          <w:p w14:paraId="418B0CC4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AAE7ED3" w14:textId="42D5C750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Powiększenie obrazu w czasie rzeczywistym i po zamrożeniu min. 1</w:t>
            </w:r>
            <w:r w:rsidR="00D225FD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razy</w:t>
            </w:r>
          </w:p>
          <w:p w14:paraId="0E7585E9" w14:textId="01DB5842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9EF2CB" w14:textId="73445A5D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41ED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5D52398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2844752F" w14:textId="77777777" w:rsidTr="00F73730">
        <w:tc>
          <w:tcPr>
            <w:tcW w:w="709" w:type="dxa"/>
            <w:vAlign w:val="center"/>
          </w:tcPr>
          <w:p w14:paraId="31407924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04B8957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Automatyczna optymalizacja obrazu 2D przy pomocy jednego przycisku (m.in. automatyczne dopasowanie wzmocnienia obrazu)</w:t>
            </w:r>
          </w:p>
          <w:p w14:paraId="11743917" w14:textId="58C7F401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BEE71F" w14:textId="0CE08349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41ED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0B559D7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06AAA345" w14:textId="77777777" w:rsidTr="00F73730">
        <w:tc>
          <w:tcPr>
            <w:tcW w:w="709" w:type="dxa"/>
            <w:vAlign w:val="center"/>
          </w:tcPr>
          <w:p w14:paraId="65504B03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C192F3C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Funkcja ciągłego automatycznego optymalizowania obrazu 2D uruchamiana przy pomocy jednego przycisku</w:t>
            </w:r>
          </w:p>
          <w:p w14:paraId="545AA21B" w14:textId="40122C7B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09D4DA" w14:textId="0D35CE9E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41ED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8379060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04354944" w14:textId="77777777" w:rsidTr="00F73730">
        <w:trPr>
          <w:trHeight w:val="449"/>
        </w:trPr>
        <w:tc>
          <w:tcPr>
            <w:tcW w:w="709" w:type="dxa"/>
            <w:vAlign w:val="center"/>
          </w:tcPr>
          <w:p w14:paraId="5B465339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4443141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Automatyczna optymalizacja widma dopplerowskiego przy pomocy jednego przycisku</w:t>
            </w:r>
          </w:p>
          <w:p w14:paraId="33F3A4A6" w14:textId="27087930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004036" w14:textId="27226AC0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41ED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AC0B2C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71305DBE" w14:textId="77777777" w:rsidTr="00F73730">
        <w:trPr>
          <w:trHeight w:val="1170"/>
        </w:trPr>
        <w:tc>
          <w:tcPr>
            <w:tcW w:w="709" w:type="dxa"/>
            <w:vAlign w:val="center"/>
          </w:tcPr>
          <w:p w14:paraId="0B48649D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65FCF2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 xml:space="preserve">Praca w trybie wielokierunkowego emitowania i składania wiązki ultradźwiękowej z głowic w pełni elektronicznych, z min. 7 kątami emitowania wiązki tworzącymi obraz 2D </w:t>
            </w:r>
          </w:p>
          <w:p w14:paraId="73488345" w14:textId="191D140C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E0DCA9" w14:textId="59A5CEC4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B41ED9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07E1D22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4C539757" w14:textId="77777777" w:rsidTr="00F73730">
        <w:tc>
          <w:tcPr>
            <w:tcW w:w="709" w:type="dxa"/>
            <w:vAlign w:val="center"/>
          </w:tcPr>
          <w:p w14:paraId="67892B4C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4EE465" w14:textId="346554E6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 xml:space="preserve">Praca w trybie wielokierunkowego emitowania i składania wiązki ultradźwiękowej na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głowicach typu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convex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oraz liniowych</w:t>
            </w:r>
          </w:p>
        </w:tc>
        <w:tc>
          <w:tcPr>
            <w:tcW w:w="1701" w:type="dxa"/>
            <w:vAlign w:val="center"/>
          </w:tcPr>
          <w:p w14:paraId="319CABBE" w14:textId="3F1C8845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E708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2756293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65169751" w14:textId="77777777" w:rsidTr="00F73730">
        <w:tc>
          <w:tcPr>
            <w:tcW w:w="709" w:type="dxa"/>
            <w:vAlign w:val="center"/>
          </w:tcPr>
          <w:p w14:paraId="3DE1BAB3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4A4826D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Adaptacyjne przetwarzanie obrazu redukujące artefakty i szumy</w:t>
            </w:r>
          </w:p>
          <w:p w14:paraId="17C4338E" w14:textId="03FD3AB6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CFA8FD9" w14:textId="762C74BF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E708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36D59B1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53E41292" w14:textId="77777777" w:rsidTr="00F73730">
        <w:tc>
          <w:tcPr>
            <w:tcW w:w="709" w:type="dxa"/>
            <w:vAlign w:val="center"/>
          </w:tcPr>
          <w:p w14:paraId="2EB7EB39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287CBD5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Automatyczny obrys spektrum i wyznaczanie parametrów przepływu na zatrzymanym spektrum oraz w czasie rzeczywistym na ruchomym spektrum (min. S, D, PI, RI, HR)</w:t>
            </w:r>
          </w:p>
          <w:p w14:paraId="60C7B9A7" w14:textId="41A88A62" w:rsidR="00CA41B6" w:rsidRPr="004416D4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2A349A" w14:textId="4EA37B60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E708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330D83B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14FD35F1" w14:textId="77777777" w:rsidTr="00F73730">
        <w:tc>
          <w:tcPr>
            <w:tcW w:w="709" w:type="dxa"/>
            <w:vAlign w:val="center"/>
          </w:tcPr>
          <w:p w14:paraId="6FA93B49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C0F946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Możliwość przesunięcia linii bazowej na zatrzymanym spektrum Dopplera</w:t>
            </w:r>
          </w:p>
          <w:p w14:paraId="4A544DF7" w14:textId="7DAD6892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3FCCAE" w14:textId="3627E5BF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E7084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410" w:type="dxa"/>
            <w:vAlign w:val="center"/>
          </w:tcPr>
          <w:p w14:paraId="6D9C01C8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1AEF82E8" w14:textId="77777777" w:rsidTr="00F73730">
        <w:tc>
          <w:tcPr>
            <w:tcW w:w="709" w:type="dxa"/>
            <w:vAlign w:val="center"/>
          </w:tcPr>
          <w:p w14:paraId="510B21C3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3A598D8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Możliwość zaprogramowania w aparacie nowych pomiarów oraz kalkulacji w aplikacjach</w:t>
            </w:r>
          </w:p>
          <w:p w14:paraId="331B0D0F" w14:textId="6DB7D10C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D0BC69" w14:textId="72E562BE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E708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5D8D851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1EB8BD2C" w14:textId="77777777" w:rsidTr="00F73730">
        <w:trPr>
          <w:trHeight w:val="783"/>
        </w:trPr>
        <w:tc>
          <w:tcPr>
            <w:tcW w:w="709" w:type="dxa"/>
            <w:vAlign w:val="center"/>
          </w:tcPr>
          <w:p w14:paraId="717DABE9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38FB3B" w14:textId="650A0FC7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Pomiar odległości, min. 8 pomiarów</w:t>
            </w:r>
          </w:p>
        </w:tc>
        <w:tc>
          <w:tcPr>
            <w:tcW w:w="1701" w:type="dxa"/>
            <w:vAlign w:val="center"/>
          </w:tcPr>
          <w:p w14:paraId="0E0B14BA" w14:textId="4E0C2FC4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E708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A26D4A6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6EFBC379" w14:textId="77777777" w:rsidTr="00F73730">
        <w:trPr>
          <w:trHeight w:val="694"/>
        </w:trPr>
        <w:tc>
          <w:tcPr>
            <w:tcW w:w="709" w:type="dxa"/>
            <w:vAlign w:val="center"/>
          </w:tcPr>
          <w:p w14:paraId="303E04CC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64AC858" w14:textId="44915050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Pomiar obwodu, pola powierzchni, objętości</w:t>
            </w:r>
          </w:p>
        </w:tc>
        <w:tc>
          <w:tcPr>
            <w:tcW w:w="1701" w:type="dxa"/>
            <w:vAlign w:val="center"/>
          </w:tcPr>
          <w:p w14:paraId="0DF4C7B1" w14:textId="15C2EC4D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E708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29D7E1D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26136076" w14:textId="77777777" w:rsidTr="00F73730">
        <w:tc>
          <w:tcPr>
            <w:tcW w:w="709" w:type="dxa"/>
            <w:vAlign w:val="center"/>
          </w:tcPr>
          <w:p w14:paraId="4B86E7DA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1EFF447" w14:textId="36F52EF3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Pakiet automatycznych pomiarów opartych na technologii AI, obejmujący wybrane pomiary 2D (wymiary LV, RV, AV) oraz dopplerowskie dla zastawek mitralnej, trójdzielnej, aortalnej</w:t>
            </w:r>
            <w:r w:rsidR="00844E26">
              <w:rPr>
                <w:rFonts w:ascii="Calibri" w:hAnsi="Calibri" w:cs="Calibri"/>
                <w:sz w:val="20"/>
                <w:szCs w:val="20"/>
              </w:rPr>
              <w:t xml:space="preserve"> (m.in. </w:t>
            </w:r>
            <w:proofErr w:type="spellStart"/>
            <w:r w:rsidR="00844E26" w:rsidRPr="00844E26">
              <w:rPr>
                <w:rFonts w:ascii="Calibri" w:hAnsi="Calibri" w:cs="Calibri"/>
                <w:sz w:val="20"/>
                <w:szCs w:val="20"/>
              </w:rPr>
              <w:t>IVSd</w:t>
            </w:r>
            <w:proofErr w:type="spellEnd"/>
            <w:r w:rsidR="00844E26" w:rsidRPr="00844E26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="00844E26" w:rsidRPr="00844E26">
              <w:rPr>
                <w:rFonts w:ascii="Calibri" w:hAnsi="Calibri" w:cs="Calibri"/>
                <w:sz w:val="20"/>
                <w:szCs w:val="20"/>
              </w:rPr>
              <w:t>LVIDd</w:t>
            </w:r>
            <w:proofErr w:type="spellEnd"/>
            <w:r w:rsidR="00844E26" w:rsidRPr="00844E26">
              <w:rPr>
                <w:rFonts w:ascii="Calibri" w:hAnsi="Calibri" w:cs="Calibri"/>
                <w:sz w:val="20"/>
                <w:szCs w:val="20"/>
              </w:rPr>
              <w:t xml:space="preserve">/s, </w:t>
            </w:r>
            <w:proofErr w:type="spellStart"/>
            <w:r w:rsidR="00844E26" w:rsidRPr="00844E26">
              <w:rPr>
                <w:rFonts w:ascii="Calibri" w:hAnsi="Calibri" w:cs="Calibri"/>
                <w:sz w:val="20"/>
                <w:szCs w:val="20"/>
              </w:rPr>
              <w:t>LVPWd</w:t>
            </w:r>
            <w:proofErr w:type="spellEnd"/>
            <w:r w:rsidR="00844E26" w:rsidRPr="00844E26">
              <w:rPr>
                <w:rFonts w:ascii="Calibri" w:hAnsi="Calibri" w:cs="Calibri"/>
                <w:sz w:val="20"/>
                <w:szCs w:val="20"/>
              </w:rPr>
              <w:t>, LVOT, TAPSE</w:t>
            </w:r>
            <w:r w:rsidR="00844E26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11798086" w14:textId="187B1801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443E7C" w14:textId="1D7B2B60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E708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E1E28E3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5B3D0B6B" w14:textId="77777777" w:rsidTr="00F73730">
        <w:tc>
          <w:tcPr>
            <w:tcW w:w="709" w:type="dxa"/>
            <w:vAlign w:val="center"/>
          </w:tcPr>
          <w:p w14:paraId="244E9084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93BC4CA" w14:textId="31E5B0F1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Oprogramowanie do oceny globalnej funkcji lewej komory (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Mid-layer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endocardial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global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longitudinal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strain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 xml:space="preserve"> - GLS) oraz odcinkowej ruchomości ścian, deformacji i synchronii przy użyciu technologii śledzenia markerów akustycznych w trybie 2D</w:t>
            </w:r>
            <w:r w:rsidR="000171B8">
              <w:rPr>
                <w:rFonts w:ascii="Calibri" w:hAnsi="Calibri" w:cs="Calibri"/>
                <w:sz w:val="20"/>
                <w:szCs w:val="20"/>
              </w:rPr>
              <w:t>,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 tzw. 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Speckle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tracking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 xml:space="preserve"> wraz z umieszczeniem wyniku w postaci 18 segmentowego wykresu kołowego. Wymagane automatyczne rozpoznanie projekcji AP4, AP3, AP2  </w:t>
            </w:r>
          </w:p>
          <w:p w14:paraId="750AD9D0" w14:textId="5C8AA750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52F3CE" w14:textId="24F934BA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E708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55FE766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6C8D5E18" w14:textId="77777777" w:rsidTr="00F73730">
        <w:tc>
          <w:tcPr>
            <w:tcW w:w="709" w:type="dxa"/>
            <w:vAlign w:val="center"/>
          </w:tcPr>
          <w:p w14:paraId="4FEC0021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BCDE049" w14:textId="796A8DB8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Oprogramowanie do oceny globalnej funkcji prawej komory (RV), lewego przedsionka (LA) oraz odcinkowej ruchomości ścian, deformacji i synchronii przy użyciu technologii śledzenia markerów akustycznych w trybie 2D</w:t>
            </w:r>
            <w:r w:rsidR="000171B8">
              <w:rPr>
                <w:rFonts w:ascii="Calibri" w:hAnsi="Calibri" w:cs="Calibri"/>
                <w:sz w:val="20"/>
                <w:szCs w:val="20"/>
              </w:rPr>
              <w:t>,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 tzw. </w:t>
            </w:r>
            <w:proofErr w:type="spellStart"/>
            <w:r w:rsidRPr="00B006F2">
              <w:rPr>
                <w:rFonts w:ascii="Calibri" w:hAnsi="Calibri" w:cs="Calibri"/>
                <w:sz w:val="20"/>
                <w:szCs w:val="20"/>
              </w:rPr>
              <w:t>Speckle</w:t>
            </w:r>
            <w:proofErr w:type="spellEnd"/>
            <w:r w:rsidRPr="00B006F2">
              <w:rPr>
                <w:rFonts w:ascii="Calibri" w:hAnsi="Calibri" w:cs="Calibri"/>
                <w:sz w:val="20"/>
                <w:szCs w:val="20"/>
              </w:rPr>
              <w:t>. Wymagane automatyczne rozpoznanie projekcji AP4, AP3, AP2</w:t>
            </w:r>
          </w:p>
        </w:tc>
        <w:tc>
          <w:tcPr>
            <w:tcW w:w="1701" w:type="dxa"/>
            <w:vAlign w:val="center"/>
          </w:tcPr>
          <w:p w14:paraId="14221262" w14:textId="529CA021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E708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A28067A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2C250B22" w14:textId="77777777" w:rsidTr="00F73730">
        <w:tc>
          <w:tcPr>
            <w:tcW w:w="709" w:type="dxa"/>
            <w:vAlign w:val="center"/>
          </w:tcPr>
          <w:p w14:paraId="065FAE97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DB7E130" w14:textId="567CDE69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B006F2">
              <w:rPr>
                <w:rFonts w:ascii="Calibri" w:hAnsi="Calibri" w:cs="Calibri"/>
                <w:sz w:val="20"/>
                <w:szCs w:val="20"/>
              </w:rPr>
              <w:t>Automatyczne wyznaczanie frakcji wyrzutowej</w:t>
            </w:r>
            <w:r w:rsidR="0082582E">
              <w:rPr>
                <w:rFonts w:ascii="Calibri" w:hAnsi="Calibri" w:cs="Calibri"/>
                <w:sz w:val="20"/>
                <w:szCs w:val="20"/>
              </w:rPr>
              <w:t xml:space="preserve"> (EF)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 z obrazu 2D w projekcji 2 i 4 jamowej</w:t>
            </w:r>
          </w:p>
          <w:p w14:paraId="1FB991AD" w14:textId="297CC7B7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1663E1" w14:textId="7246C80D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E708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F0273E6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68E0C404" w14:textId="77777777" w:rsidTr="00F73730">
        <w:trPr>
          <w:trHeight w:val="325"/>
        </w:trPr>
        <w:tc>
          <w:tcPr>
            <w:tcW w:w="709" w:type="dxa"/>
            <w:shd w:val="clear" w:color="auto" w:fill="E8E8E8" w:themeFill="background2"/>
            <w:vAlign w:val="center"/>
          </w:tcPr>
          <w:p w14:paraId="3B9B82F7" w14:textId="77777777" w:rsidR="00CA41B6" w:rsidRPr="00EB7A89" w:rsidRDefault="00CA41B6" w:rsidP="00CA41B6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7FC128C" w14:textId="47DECC7E" w:rsidR="00CA41B6" w:rsidRPr="00EB7A89" w:rsidRDefault="00E62F3B" w:rsidP="00CA41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Głowice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C60765F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BAA21D6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07B728AF" w14:textId="77777777" w:rsidTr="00F73730">
        <w:trPr>
          <w:trHeight w:val="1549"/>
        </w:trPr>
        <w:tc>
          <w:tcPr>
            <w:tcW w:w="709" w:type="dxa"/>
            <w:vAlign w:val="center"/>
          </w:tcPr>
          <w:p w14:paraId="11CCACEA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72FE88" w14:textId="7314D082" w:rsidR="00CA41B6" w:rsidRPr="00A965BD" w:rsidRDefault="00CA41B6" w:rsidP="00CA41B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965B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Głowica sektorowa </w:t>
            </w:r>
            <w:r w:rsidR="008258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przezklatkowa </w:t>
            </w:r>
            <w:r w:rsidRPr="00A965BD">
              <w:rPr>
                <w:rFonts w:ascii="Calibri" w:hAnsi="Calibri" w:cs="Calibri"/>
                <w:b/>
                <w:bCs/>
                <w:sz w:val="20"/>
                <w:szCs w:val="20"/>
              </w:rPr>
              <w:t>wykonana w technice matrycowej:</w:t>
            </w:r>
          </w:p>
          <w:p w14:paraId="4E9B8045" w14:textId="7F037825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Zakres częstotliwości od 1.0 do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5.0 MHz </w:t>
            </w:r>
          </w:p>
          <w:p w14:paraId="3E94C13D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Obrazowanie harmoniczne</w:t>
            </w:r>
          </w:p>
          <w:p w14:paraId="6BC629C2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Liczba elementów akustycznych min. 80</w:t>
            </w:r>
          </w:p>
          <w:p w14:paraId="2C3CE732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Kąt pola skanowania min. 90°</w:t>
            </w:r>
          </w:p>
          <w:p w14:paraId="74125037" w14:textId="50A547B2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9C4B8F" w14:textId="377E3C69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133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00B9745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0E458E3B" w14:textId="77777777" w:rsidTr="00F73730">
        <w:trPr>
          <w:trHeight w:val="1578"/>
        </w:trPr>
        <w:tc>
          <w:tcPr>
            <w:tcW w:w="709" w:type="dxa"/>
            <w:vAlign w:val="center"/>
          </w:tcPr>
          <w:p w14:paraId="18A0635F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0E05A6C" w14:textId="77777777" w:rsidR="00CA41B6" w:rsidRPr="00A965BD" w:rsidRDefault="00CA41B6" w:rsidP="00CA41B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965BD">
              <w:rPr>
                <w:rFonts w:ascii="Calibri" w:hAnsi="Calibri" w:cs="Calibri"/>
                <w:b/>
                <w:bCs/>
                <w:sz w:val="20"/>
                <w:szCs w:val="20"/>
              </w:rPr>
              <w:t>Głowica liniowa do badań naczyniowych:</w:t>
            </w:r>
          </w:p>
          <w:p w14:paraId="39F97F48" w14:textId="5D3C6DBC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Zakres częstotliwości </w:t>
            </w:r>
            <w:r>
              <w:rPr>
                <w:rFonts w:ascii="Calibri" w:hAnsi="Calibri" w:cs="Calibri"/>
                <w:sz w:val="20"/>
                <w:szCs w:val="20"/>
              </w:rPr>
              <w:t>od min.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 3.0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 12.0 MHz </w:t>
            </w:r>
          </w:p>
          <w:p w14:paraId="3394C0C7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Liczba elementów akustycznych min. 300</w:t>
            </w:r>
          </w:p>
          <w:p w14:paraId="6CB46C81" w14:textId="0EC8C6E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Długość głowicy (FOV) max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82582E">
              <w:rPr>
                <w:rFonts w:ascii="Calibri" w:hAnsi="Calibri" w:cs="Calibri"/>
                <w:sz w:val="20"/>
                <w:szCs w:val="20"/>
              </w:rPr>
              <w:t>40</w:t>
            </w:r>
            <w:r w:rsidRPr="00B006F2">
              <w:rPr>
                <w:rFonts w:ascii="Calibri" w:hAnsi="Calibri" w:cs="Calibri"/>
                <w:sz w:val="20"/>
                <w:szCs w:val="20"/>
              </w:rPr>
              <w:t xml:space="preserve"> mm</w:t>
            </w:r>
          </w:p>
          <w:p w14:paraId="60B38560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Obrazowanie harmoniczne</w:t>
            </w:r>
          </w:p>
          <w:p w14:paraId="62109F18" w14:textId="77777777" w:rsidR="00CA41B6" w:rsidRPr="00B006F2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B006F2">
              <w:rPr>
                <w:rFonts w:ascii="Calibri" w:hAnsi="Calibri" w:cs="Calibri"/>
                <w:sz w:val="20"/>
                <w:szCs w:val="20"/>
              </w:rPr>
              <w:t>Możliwość zastosowania przystawki biopsyjnej</w:t>
            </w:r>
          </w:p>
          <w:p w14:paraId="5C10E3EA" w14:textId="26BD9178" w:rsidR="00CA41B6" w:rsidRPr="00EB7A89" w:rsidRDefault="00CA41B6" w:rsidP="00CA41B6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046EE3" w14:textId="32B45926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F1334">
              <w:rPr>
                <w:rFonts w:ascii="Calibri" w:hAnsi="Calibri" w:cs="Calibri"/>
                <w:bCs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81EBD01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098B50A7" w14:textId="77777777" w:rsidTr="00F626E4">
        <w:trPr>
          <w:trHeight w:val="305"/>
        </w:trPr>
        <w:tc>
          <w:tcPr>
            <w:tcW w:w="709" w:type="dxa"/>
            <w:shd w:val="clear" w:color="auto" w:fill="E8E8E8" w:themeFill="background2"/>
            <w:vAlign w:val="center"/>
          </w:tcPr>
          <w:p w14:paraId="7DFEAD87" w14:textId="77777777" w:rsidR="00CA41B6" w:rsidRPr="00EB7A89" w:rsidRDefault="00CA41B6" w:rsidP="00CA41B6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2E541E23" w14:textId="4053DA62" w:rsidR="00CA41B6" w:rsidRPr="00A965BD" w:rsidRDefault="00CA41B6" w:rsidP="00CA41B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Możliwość rozbudowy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C150119" w14:textId="77777777" w:rsidR="00CA41B6" w:rsidRPr="005F1334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7CD81ADB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4E577C02" w14:textId="77777777" w:rsidTr="00F73730">
        <w:trPr>
          <w:trHeight w:val="1578"/>
        </w:trPr>
        <w:tc>
          <w:tcPr>
            <w:tcW w:w="709" w:type="dxa"/>
            <w:vAlign w:val="center"/>
          </w:tcPr>
          <w:p w14:paraId="1B1E9211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7E71366" w14:textId="77777777" w:rsidR="00CA41B6" w:rsidRPr="00016978" w:rsidRDefault="00CA41B6" w:rsidP="00CA41B6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16978">
              <w:rPr>
                <w:rFonts w:ascii="Calibri" w:hAnsi="Calibri" w:cs="Calibri"/>
                <w:b/>
                <w:bCs/>
                <w:sz w:val="20"/>
                <w:szCs w:val="20"/>
              </w:rPr>
              <w:t>Głowica sektorowa, matrycowa do badań przezklatkowych serca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76E03952" w14:textId="77777777" w:rsidR="00CA41B6" w:rsidRPr="00EB7A89" w:rsidRDefault="00CA41B6" w:rsidP="00CA41B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z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akres częstotliwości pracy min. 1,0 – 5,0 MHz (+/- 1MHz)</w:t>
            </w:r>
          </w:p>
          <w:p w14:paraId="1303F601" w14:textId="12AD27E2" w:rsidR="00CA41B6" w:rsidRPr="00EB7A89" w:rsidRDefault="00CA41B6" w:rsidP="00CA41B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0171B8">
              <w:rPr>
                <w:rFonts w:ascii="Calibri" w:hAnsi="Calibri" w:cs="Calibri"/>
                <w:sz w:val="20"/>
                <w:szCs w:val="20"/>
              </w:rPr>
              <w:t xml:space="preserve">ilość 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elementów akustycznych</w:t>
            </w:r>
            <w:r w:rsidR="000171B8">
              <w:rPr>
                <w:rFonts w:ascii="Calibri" w:hAnsi="Calibri" w:cs="Calibri"/>
                <w:sz w:val="20"/>
                <w:szCs w:val="20"/>
              </w:rPr>
              <w:t xml:space="preserve"> min. 3000</w:t>
            </w:r>
          </w:p>
          <w:p w14:paraId="1A01378B" w14:textId="77777777" w:rsidR="00CA41B6" w:rsidRPr="00EB7A89" w:rsidRDefault="00CA41B6" w:rsidP="00CA41B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k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ąt skanowania min. 90°x90°</w:t>
            </w:r>
          </w:p>
          <w:p w14:paraId="3BBC854C" w14:textId="77777777" w:rsidR="00CA41B6" w:rsidRPr="00EB7A89" w:rsidRDefault="00CA41B6" w:rsidP="00CA41B6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o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brazowanie dwóch niezależnych płaszczyzn w czasie rzeczywistym w trybie B-</w:t>
            </w:r>
            <w:proofErr w:type="spellStart"/>
            <w:r w:rsidRPr="00EB7A89">
              <w:rPr>
                <w:rFonts w:ascii="Calibri" w:hAnsi="Calibri" w:cs="Calibri"/>
                <w:sz w:val="20"/>
                <w:szCs w:val="20"/>
              </w:rPr>
              <w:t>mode</w:t>
            </w:r>
            <w:proofErr w:type="spellEnd"/>
            <w:r w:rsidRPr="00EB7A89">
              <w:rPr>
                <w:rFonts w:ascii="Calibri" w:hAnsi="Calibri" w:cs="Calibri"/>
                <w:sz w:val="20"/>
                <w:szCs w:val="20"/>
              </w:rPr>
              <w:t xml:space="preserve"> i CD</w:t>
            </w:r>
          </w:p>
          <w:p w14:paraId="7ED652A4" w14:textId="4A52781F" w:rsidR="00CA41B6" w:rsidRPr="00A965BD" w:rsidRDefault="00CA41B6" w:rsidP="00CA41B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e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lektroniczna rotacja skanowanej płaszczyzny, bez konieczności obrotu głowicą w zakresie 360 stopni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8D709FD" w14:textId="77777777" w:rsidR="00CA41B6" w:rsidRPr="00EB7A89" w:rsidRDefault="00CA41B6" w:rsidP="00CA41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 – 5 pkt</w:t>
            </w:r>
          </w:p>
          <w:p w14:paraId="7F2D4DD1" w14:textId="4CA708C0" w:rsidR="00CA41B6" w:rsidRPr="005F1334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410" w:type="dxa"/>
            <w:vAlign w:val="center"/>
          </w:tcPr>
          <w:p w14:paraId="080F4F07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5E057A75" w14:textId="77777777" w:rsidTr="00F73730">
        <w:trPr>
          <w:trHeight w:val="1578"/>
        </w:trPr>
        <w:tc>
          <w:tcPr>
            <w:tcW w:w="709" w:type="dxa"/>
            <w:vAlign w:val="center"/>
          </w:tcPr>
          <w:p w14:paraId="35ECAFCF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F077F6C" w14:textId="77777777" w:rsidR="00CA41B6" w:rsidRPr="00F626E4" w:rsidRDefault="00CA41B6" w:rsidP="00CA41B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626E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Głowica przezprzełykowa wykonana w technologii matrycowej:  </w:t>
            </w:r>
          </w:p>
          <w:p w14:paraId="1DB02BA0" w14:textId="77777777" w:rsidR="00CA41B6" w:rsidRPr="00F626E4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F626E4">
              <w:rPr>
                <w:rFonts w:ascii="Calibri" w:hAnsi="Calibri" w:cs="Calibri"/>
                <w:sz w:val="20"/>
                <w:szCs w:val="20"/>
              </w:rPr>
              <w:t xml:space="preserve">- zakres częstotliwości min. 2,0 -7,0 MHz (+/- 1 MHz), </w:t>
            </w:r>
          </w:p>
          <w:p w14:paraId="0A86675B" w14:textId="77777777" w:rsidR="00CA41B6" w:rsidRPr="00F626E4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F626E4">
              <w:rPr>
                <w:rFonts w:ascii="Calibri" w:hAnsi="Calibri" w:cs="Calibri"/>
                <w:sz w:val="20"/>
                <w:szCs w:val="20"/>
              </w:rPr>
              <w:t>- kąt pola obrazowania min. 90°</w:t>
            </w:r>
          </w:p>
          <w:p w14:paraId="6137B372" w14:textId="77777777" w:rsidR="00CA41B6" w:rsidRPr="00F626E4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F626E4">
              <w:rPr>
                <w:rFonts w:ascii="Calibri" w:hAnsi="Calibri" w:cs="Calibri"/>
                <w:sz w:val="20"/>
                <w:szCs w:val="20"/>
              </w:rPr>
              <w:t xml:space="preserve">- ilość elementów akustycznych min. 2400 </w:t>
            </w:r>
          </w:p>
          <w:p w14:paraId="30EC0EC2" w14:textId="77777777" w:rsidR="00CA41B6" w:rsidRPr="00F626E4" w:rsidRDefault="00CA41B6" w:rsidP="00CA41B6">
            <w:pPr>
              <w:rPr>
                <w:rFonts w:ascii="Calibri" w:hAnsi="Calibri" w:cs="Calibri"/>
                <w:sz w:val="20"/>
                <w:szCs w:val="20"/>
              </w:rPr>
            </w:pPr>
            <w:r w:rsidRPr="00F626E4">
              <w:rPr>
                <w:rFonts w:ascii="Calibri" w:hAnsi="Calibri" w:cs="Calibri"/>
                <w:sz w:val="20"/>
                <w:szCs w:val="20"/>
              </w:rPr>
              <w:t>- obrazowanie harmoniczne</w:t>
            </w:r>
          </w:p>
          <w:p w14:paraId="542173C3" w14:textId="6AFEE2FE" w:rsidR="00CA41B6" w:rsidRPr="00F626E4" w:rsidRDefault="00CA41B6" w:rsidP="00CA41B6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626E4">
              <w:rPr>
                <w:rFonts w:ascii="Calibri" w:hAnsi="Calibri" w:cs="Calibri"/>
                <w:sz w:val="20"/>
                <w:szCs w:val="20"/>
              </w:rPr>
              <w:t>- funkcja elektronicznej zmiany płaszczyzny obrazowania w sposób płynny 0 do 180 stopni</w:t>
            </w:r>
          </w:p>
        </w:tc>
        <w:tc>
          <w:tcPr>
            <w:tcW w:w="1701" w:type="dxa"/>
            <w:vAlign w:val="center"/>
          </w:tcPr>
          <w:p w14:paraId="4F572528" w14:textId="77777777" w:rsidR="00CA41B6" w:rsidRPr="00F626E4" w:rsidRDefault="00CA41B6" w:rsidP="00CA41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626E4">
              <w:rPr>
                <w:rFonts w:ascii="Calibri" w:hAnsi="Calibri" w:cs="Calibri"/>
                <w:sz w:val="20"/>
                <w:szCs w:val="20"/>
              </w:rPr>
              <w:t>Tak – 5 pkt</w:t>
            </w:r>
          </w:p>
          <w:p w14:paraId="2262D855" w14:textId="5D39452C" w:rsidR="00CA41B6" w:rsidRPr="00F626E4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F626E4"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2410" w:type="dxa"/>
            <w:vAlign w:val="center"/>
          </w:tcPr>
          <w:p w14:paraId="4511FC36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0FE1A9D1" w14:textId="77777777" w:rsidTr="00F73730">
        <w:trPr>
          <w:trHeight w:val="341"/>
        </w:trPr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CA41B6" w:rsidRPr="00EB7A89" w:rsidRDefault="00CA41B6" w:rsidP="00CA41B6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03EEF645" w:rsidR="00CA41B6" w:rsidRPr="00EB7A89" w:rsidRDefault="00CA41B6" w:rsidP="00CA41B6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EB7A89">
              <w:rPr>
                <w:rFonts w:ascii="Calibri" w:hAnsi="Calibri" w:cs="Calibri"/>
                <w:b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65B83F1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63E9DF57" w14:textId="77777777" w:rsidTr="00F73730">
        <w:trPr>
          <w:trHeight w:val="417"/>
        </w:trPr>
        <w:tc>
          <w:tcPr>
            <w:tcW w:w="709" w:type="dxa"/>
            <w:vAlign w:val="center"/>
          </w:tcPr>
          <w:p w14:paraId="5F3C74AA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2C045270" w:rsidR="00CA41B6" w:rsidRPr="00EB7A89" w:rsidRDefault="00CA41B6" w:rsidP="00CA41B6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Gwarancja min. 84 miesiące</w:t>
            </w:r>
          </w:p>
        </w:tc>
        <w:tc>
          <w:tcPr>
            <w:tcW w:w="1701" w:type="dxa"/>
            <w:vAlign w:val="center"/>
          </w:tcPr>
          <w:p w14:paraId="2059CDC5" w14:textId="07DF760A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037B364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0D18DE1A" w14:textId="77777777" w:rsidTr="00F73730">
        <w:trPr>
          <w:trHeight w:val="586"/>
        </w:trPr>
        <w:tc>
          <w:tcPr>
            <w:tcW w:w="709" w:type="dxa"/>
            <w:vAlign w:val="center"/>
          </w:tcPr>
          <w:p w14:paraId="1E29E88B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CAF177" w14:textId="72BD32A1" w:rsidR="00CA41B6" w:rsidRPr="00EB7A89" w:rsidRDefault="0082582E" w:rsidP="00E45B1D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okresie gwarancji wykonywanie przeglądów technicznych min. 1/rok</w:t>
            </w:r>
            <w:r w:rsidR="00432E3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C9E3B52" w14:textId="22C00F63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napToGrid w:val="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D569181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41CA7BB0" w14:textId="77777777" w:rsidTr="00F73730">
        <w:tc>
          <w:tcPr>
            <w:tcW w:w="709" w:type="dxa"/>
            <w:vAlign w:val="center"/>
          </w:tcPr>
          <w:p w14:paraId="01405155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B7CEC91" w14:textId="19E14E75" w:rsidR="00CA41B6" w:rsidRPr="00EB7A89" w:rsidRDefault="00760D61" w:rsidP="00CA41B6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CA41B6" w:rsidRPr="00EB7A89">
              <w:rPr>
                <w:rFonts w:ascii="Calibri" w:hAnsi="Calibri" w:cs="Calibri"/>
                <w:sz w:val="20"/>
                <w:szCs w:val="20"/>
              </w:rPr>
              <w:t xml:space="preserve">bsługa urządzenia w okresie obowiązywania gwarancji </w:t>
            </w:r>
          </w:p>
        </w:tc>
        <w:tc>
          <w:tcPr>
            <w:tcW w:w="1701" w:type="dxa"/>
            <w:vAlign w:val="center"/>
          </w:tcPr>
          <w:p w14:paraId="228C437B" w14:textId="3D1B13D2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A058BA0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34867661" w14:textId="77777777" w:rsidTr="00F73730">
        <w:tc>
          <w:tcPr>
            <w:tcW w:w="709" w:type="dxa"/>
            <w:vAlign w:val="center"/>
          </w:tcPr>
          <w:p w14:paraId="0FF7E93B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4BB2B31" w14:textId="1AC59397" w:rsidR="00CA41B6" w:rsidRPr="00EB7A89" w:rsidRDefault="00CA41B6" w:rsidP="00CA41B6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 xml:space="preserve">Czas reakcji na zgłoszoną awarię: max. </w:t>
            </w:r>
            <w:r w:rsidR="0017040D">
              <w:rPr>
                <w:rFonts w:ascii="Calibri" w:hAnsi="Calibri" w:cs="Calibri"/>
                <w:sz w:val="20"/>
                <w:szCs w:val="20"/>
              </w:rPr>
              <w:t>48</w:t>
            </w:r>
            <w:r w:rsidRPr="00EB7A89">
              <w:rPr>
                <w:rFonts w:ascii="Calibri" w:hAnsi="Calibri" w:cs="Calibri"/>
                <w:sz w:val="20"/>
                <w:szCs w:val="20"/>
              </w:rPr>
              <w:t xml:space="preserve"> godzin robocz</w:t>
            </w:r>
            <w:r w:rsidR="0017040D">
              <w:rPr>
                <w:rFonts w:ascii="Calibri" w:hAnsi="Calibri" w:cs="Calibri"/>
                <w:sz w:val="20"/>
                <w:szCs w:val="20"/>
              </w:rPr>
              <w:t>ych</w:t>
            </w:r>
            <w:r w:rsidRPr="00EB7A89">
              <w:rPr>
                <w:rFonts w:ascii="Calibri" w:hAnsi="Calibri" w:cs="Calibri"/>
                <w:sz w:val="20"/>
                <w:szCs w:val="20"/>
              </w:rPr>
              <w:t>, po zgłoszeniu telefonicznym lub e-mail</w:t>
            </w:r>
          </w:p>
        </w:tc>
        <w:tc>
          <w:tcPr>
            <w:tcW w:w="1701" w:type="dxa"/>
            <w:vAlign w:val="center"/>
          </w:tcPr>
          <w:p w14:paraId="0B74B778" w14:textId="52D4245F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7AF20B5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0D082C74" w14:textId="77777777" w:rsidTr="00F73730">
        <w:tc>
          <w:tcPr>
            <w:tcW w:w="709" w:type="dxa"/>
            <w:vAlign w:val="center"/>
          </w:tcPr>
          <w:p w14:paraId="6854F0B2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DA2BF7F" w14:textId="1F1896C5" w:rsidR="00CA41B6" w:rsidRPr="00EB7A89" w:rsidRDefault="002A1FEE" w:rsidP="00CA41B6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Czas usunięcia usterki wynosi: </w:t>
            </w:r>
            <w:r w:rsidRPr="00805ECE">
              <w:rPr>
                <w:rFonts w:ascii="Calibri" w:hAnsi="Calibri" w:cs="Calibri"/>
                <w:sz w:val="20"/>
                <w:szCs w:val="20"/>
              </w:rPr>
              <w:t>3 dni robocze od momentu zdiagnozowania wady/ usterki dla napraw bez użycia części zamiennych, 5 dni roboczych od momentu zdiagnozowania wady/ usterki dla napraw z użyciem części zamiennych, a w przypadku konieczności sprowadzenia części zamiennych z  zagranicy czas usunięcia wady/usterki w okresie gwarancji, liczony od podjęcia interwencji wynosi 7 dni roboczych.</w:t>
            </w:r>
          </w:p>
        </w:tc>
        <w:tc>
          <w:tcPr>
            <w:tcW w:w="1701" w:type="dxa"/>
            <w:vAlign w:val="center"/>
          </w:tcPr>
          <w:p w14:paraId="07993505" w14:textId="2F843C7C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B93B80B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3658228B" w14:textId="77777777" w:rsidTr="00F73730">
        <w:tc>
          <w:tcPr>
            <w:tcW w:w="709" w:type="dxa"/>
            <w:vAlign w:val="center"/>
          </w:tcPr>
          <w:p w14:paraId="1BD27D39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1AC2E7" w14:textId="0B61DF5A" w:rsidR="00CA41B6" w:rsidRPr="00EB7A89" w:rsidRDefault="00F32E9C" w:rsidP="00CA41B6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W przypadku trwania naprawy gwarancyjnej dłużej niż 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dni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roboczych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, dostawca zapewnia sprzęt zastępczy na czas trwania naprawy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>
              <w:t xml:space="preserve"> </w:t>
            </w:r>
            <w:r w:rsidRPr="00D91DF4">
              <w:rPr>
                <w:rFonts w:ascii="Calibri" w:hAnsi="Calibri" w:cs="Calibri"/>
                <w:sz w:val="20"/>
                <w:szCs w:val="20"/>
              </w:rPr>
              <w:t>o ile dysponuje takim sprzętem w dacie wystąpienia potrzeby zapewnienia sprzętu zastępczego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EB417E6" w14:textId="7F113111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E058F51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20C9AEEE" w14:textId="77777777" w:rsidTr="00F73730">
        <w:trPr>
          <w:trHeight w:val="633"/>
        </w:trPr>
        <w:tc>
          <w:tcPr>
            <w:tcW w:w="709" w:type="dxa"/>
            <w:vAlign w:val="center"/>
          </w:tcPr>
          <w:p w14:paraId="23BD8CBF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9CD4D6F" w14:textId="58997ADB" w:rsidR="00CA41B6" w:rsidRPr="00EB7A89" w:rsidRDefault="00CA41B6" w:rsidP="00CA41B6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Gwarancja liczona od podpisania protokołu zdawczo-odbiorczego</w:t>
            </w:r>
          </w:p>
        </w:tc>
        <w:tc>
          <w:tcPr>
            <w:tcW w:w="1701" w:type="dxa"/>
            <w:vAlign w:val="center"/>
          </w:tcPr>
          <w:p w14:paraId="14207CB2" w14:textId="432A3081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D5C80E5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1C63252E" w14:textId="77777777" w:rsidTr="00F73730">
        <w:tc>
          <w:tcPr>
            <w:tcW w:w="709" w:type="dxa"/>
            <w:vAlign w:val="center"/>
          </w:tcPr>
          <w:p w14:paraId="31373441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DC5E02" w14:textId="686738F4" w:rsidR="00CA41B6" w:rsidRPr="00EB7A89" w:rsidRDefault="00CA41B6" w:rsidP="00CA41B6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W ramach wynagrodzenia umownego Wykonawca przeprowadzi instruktaż min. 3 pracowników min. 4 godziny w zakresie prawidłowej obsługi sprzętu w miejscu jego użytkowania – przed podpisaniem protokołu zdawczo-odbiorczego</w:t>
            </w:r>
          </w:p>
        </w:tc>
        <w:tc>
          <w:tcPr>
            <w:tcW w:w="1701" w:type="dxa"/>
            <w:vAlign w:val="center"/>
          </w:tcPr>
          <w:p w14:paraId="7A0F35A2" w14:textId="6BEEEB92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4898FEC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5E9581E7" w14:textId="77777777" w:rsidTr="00F73730">
        <w:trPr>
          <w:trHeight w:val="709"/>
        </w:trPr>
        <w:tc>
          <w:tcPr>
            <w:tcW w:w="709" w:type="dxa"/>
            <w:vAlign w:val="center"/>
          </w:tcPr>
          <w:p w14:paraId="22962463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4FEB929" w14:textId="21109AA3" w:rsidR="00CA41B6" w:rsidRPr="00EB7A89" w:rsidRDefault="00CA41B6" w:rsidP="00CA41B6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Paszport techniczny urządzenia należy dostarczyć wraz z dostawą do Zamawiającego</w:t>
            </w:r>
          </w:p>
        </w:tc>
        <w:tc>
          <w:tcPr>
            <w:tcW w:w="1701" w:type="dxa"/>
            <w:vAlign w:val="center"/>
          </w:tcPr>
          <w:p w14:paraId="6B1259DF" w14:textId="47D0409E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A0EA324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CA41B6" w:rsidRPr="00EB7A89" w14:paraId="40F68498" w14:textId="77777777" w:rsidTr="00F73730">
        <w:tc>
          <w:tcPr>
            <w:tcW w:w="709" w:type="dxa"/>
            <w:vAlign w:val="center"/>
          </w:tcPr>
          <w:p w14:paraId="28A5755A" w14:textId="77777777" w:rsidR="00CA41B6" w:rsidRPr="00EB7A89" w:rsidRDefault="00CA41B6" w:rsidP="00CA41B6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93CFE4" w14:textId="14688A87" w:rsidR="00CA41B6" w:rsidRPr="00EB7A89" w:rsidRDefault="00CA41B6" w:rsidP="00CA41B6">
            <w:pPr>
              <w:spacing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eastAsia="Times New Roman" w:hAnsi="Calibri" w:cs="Calibri"/>
                <w:sz w:val="20"/>
                <w:szCs w:val="20"/>
                <w:lang w:eastAsia="pl-PL"/>
                <w14:ligatures w14:val="none"/>
              </w:rPr>
              <w:t>Komplet akcesoriów, okablowania i innego niezbędnego asortymentu do uruchomienia i funkcjonowania aparatu jako całości w wymaganej specyfikacją konfiguracji</w:t>
            </w:r>
          </w:p>
        </w:tc>
        <w:tc>
          <w:tcPr>
            <w:tcW w:w="1701" w:type="dxa"/>
            <w:vAlign w:val="center"/>
          </w:tcPr>
          <w:p w14:paraId="379B41A2" w14:textId="1B4BBB8D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A31BB97" w14:textId="77777777" w:rsidR="00CA41B6" w:rsidRPr="00EB7A89" w:rsidRDefault="00CA41B6" w:rsidP="00CA41B6">
            <w:pPr>
              <w:spacing w:line="240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10891A0B" w14:textId="77777777" w:rsidR="005119F3" w:rsidRPr="00EB7A8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76B8DDAE" w14:textId="77777777" w:rsidR="005119F3" w:rsidRPr="00EB7A8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2D1D4A35" w14:textId="77777777" w:rsidR="005119F3" w:rsidRPr="00EB7A8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57B49F9B" w14:textId="77777777" w:rsidR="005119F3" w:rsidRPr="00EB7A8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EB7A89" w:rsidRPr="00EB7A89" w14:paraId="29E0B866" w14:textId="77777777" w:rsidTr="00B94B8D">
        <w:tc>
          <w:tcPr>
            <w:tcW w:w="2977" w:type="dxa"/>
          </w:tcPr>
          <w:p w14:paraId="475BDAAB" w14:textId="77777777" w:rsidR="005119F3" w:rsidRPr="00EB7A89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EB7A89">
              <w:rPr>
                <w:rFonts w:ascii="Calibri" w:eastAsia="Calibri" w:hAnsi="Calibri" w:cs="Calibri"/>
                <w:bCs/>
                <w:sz w:val="20"/>
                <w:szCs w:val="20"/>
              </w:rPr>
              <w:t>………………………………………………</w:t>
            </w:r>
          </w:p>
        </w:tc>
      </w:tr>
      <w:tr w:rsidR="00EB7A89" w:rsidRPr="00EB7A89" w14:paraId="3262D8E0" w14:textId="77777777" w:rsidTr="00B94B8D">
        <w:tc>
          <w:tcPr>
            <w:tcW w:w="2977" w:type="dxa"/>
            <w:hideMark/>
          </w:tcPr>
          <w:p w14:paraId="2D0EF893" w14:textId="31C3C585" w:rsidR="005119F3" w:rsidRPr="00EB7A89" w:rsidRDefault="005119F3" w:rsidP="007C7E6C">
            <w:pPr>
              <w:snapToGrid w:val="0"/>
              <w:contextualSpacing/>
              <w:rPr>
                <w:rFonts w:ascii="Calibri" w:eastAsia="Calibri" w:hAnsi="Calibri" w:cs="Calibri"/>
                <w:bCs/>
                <w:i/>
                <w:sz w:val="20"/>
                <w:szCs w:val="20"/>
              </w:rPr>
            </w:pPr>
            <w:r w:rsidRPr="00EB7A89">
              <w:rPr>
                <w:rFonts w:ascii="Calibri" w:eastAsia="Calibri" w:hAnsi="Calibri" w:cs="Calibri"/>
                <w:bCs/>
                <w:i/>
                <w:sz w:val="20"/>
                <w:szCs w:val="20"/>
              </w:rPr>
              <w:t>Podpis Oferenta</w:t>
            </w:r>
          </w:p>
        </w:tc>
      </w:tr>
    </w:tbl>
    <w:p w14:paraId="1526C911" w14:textId="77777777" w:rsidR="005119F3" w:rsidRPr="00EB7A89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bCs/>
          <w:sz w:val="20"/>
          <w:szCs w:val="20"/>
        </w:rPr>
      </w:pPr>
    </w:p>
    <w:p w14:paraId="0BFC53CA" w14:textId="77777777" w:rsidR="005119F3" w:rsidRPr="00EB7A89" w:rsidRDefault="005119F3" w:rsidP="005119F3">
      <w:pPr>
        <w:spacing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24C29B2A" w14:textId="77777777" w:rsidR="005119F3" w:rsidRPr="00EB7A89" w:rsidRDefault="005119F3">
      <w:pPr>
        <w:rPr>
          <w:rFonts w:ascii="Calibri" w:hAnsi="Calibri" w:cs="Calibri"/>
          <w:bCs/>
          <w:sz w:val="20"/>
          <w:szCs w:val="20"/>
        </w:rPr>
      </w:pPr>
    </w:p>
    <w:sectPr w:rsidR="005119F3" w:rsidRPr="00EB7A89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CEEEF" w14:textId="77777777" w:rsidR="001F6945" w:rsidRDefault="001F6945" w:rsidP="0067003B">
      <w:pPr>
        <w:spacing w:line="240" w:lineRule="auto"/>
      </w:pPr>
      <w:r>
        <w:separator/>
      </w:r>
    </w:p>
  </w:endnote>
  <w:endnote w:type="continuationSeparator" w:id="0">
    <w:p w14:paraId="41B984C7" w14:textId="77777777" w:rsidR="001F6945" w:rsidRDefault="001F6945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B51D0" w14:textId="77777777" w:rsidR="001F6945" w:rsidRDefault="001F6945" w:rsidP="0067003B">
      <w:pPr>
        <w:spacing w:line="240" w:lineRule="auto"/>
      </w:pPr>
      <w:r>
        <w:separator/>
      </w:r>
    </w:p>
  </w:footnote>
  <w:footnote w:type="continuationSeparator" w:id="0">
    <w:p w14:paraId="7DE915D2" w14:textId="77777777" w:rsidR="001F6945" w:rsidRDefault="001F6945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FD865" w14:textId="0E06EE49" w:rsidR="00D727FF" w:rsidRPr="004510E8" w:rsidRDefault="00D727FF" w:rsidP="00D727FF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1CFD99C6" wp14:editId="4800F6CE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10E8">
      <w:rPr>
        <w:rFonts w:ascii="Calibri" w:hAnsi="Calibri" w:cs="Calibri"/>
        <w:sz w:val="16"/>
        <w:szCs w:val="16"/>
      </w:rPr>
      <w:t xml:space="preserve">Załącznik nr </w:t>
    </w:r>
    <w:r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nr </w:t>
    </w:r>
    <w:r>
      <w:rPr>
        <w:rFonts w:ascii="Calibri" w:hAnsi="Calibri" w:cs="Calibri"/>
        <w:sz w:val="16"/>
        <w:szCs w:val="16"/>
      </w:rPr>
      <w:t xml:space="preserve">19/KDZ/2026 </w:t>
    </w: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1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482CD716" w:rsidR="0067003B" w:rsidRPr="004510E8" w:rsidRDefault="0067003B" w:rsidP="00C33E7E">
    <w:pPr>
      <w:pStyle w:val="Nagwek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0"/>
  </w:num>
  <w:num w:numId="4" w16cid:durableId="288517378">
    <w:abstractNumId w:val="5"/>
  </w:num>
  <w:num w:numId="5" w16cid:durableId="1564606959">
    <w:abstractNumId w:val="6"/>
  </w:num>
  <w:num w:numId="6" w16cid:durableId="69279898">
    <w:abstractNumId w:val="9"/>
  </w:num>
  <w:num w:numId="7" w16cid:durableId="1733262584">
    <w:abstractNumId w:val="0"/>
  </w:num>
  <w:num w:numId="8" w16cid:durableId="325787602">
    <w:abstractNumId w:val="8"/>
  </w:num>
  <w:num w:numId="9" w16cid:durableId="1395394998">
    <w:abstractNumId w:val="11"/>
  </w:num>
  <w:num w:numId="10" w16cid:durableId="1436439500">
    <w:abstractNumId w:val="12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16978"/>
    <w:rsid w:val="000171B8"/>
    <w:rsid w:val="00017E6F"/>
    <w:rsid w:val="000237F6"/>
    <w:rsid w:val="000321E3"/>
    <w:rsid w:val="00053654"/>
    <w:rsid w:val="00064B41"/>
    <w:rsid w:val="000E1F85"/>
    <w:rsid w:val="00101EA0"/>
    <w:rsid w:val="001269C4"/>
    <w:rsid w:val="00141AED"/>
    <w:rsid w:val="00165663"/>
    <w:rsid w:val="0016606D"/>
    <w:rsid w:val="0017040D"/>
    <w:rsid w:val="001750BF"/>
    <w:rsid w:val="001D43B1"/>
    <w:rsid w:val="001D5E90"/>
    <w:rsid w:val="001F6945"/>
    <w:rsid w:val="00203D42"/>
    <w:rsid w:val="0023501F"/>
    <w:rsid w:val="002502EB"/>
    <w:rsid w:val="00256106"/>
    <w:rsid w:val="002950BD"/>
    <w:rsid w:val="00297EC9"/>
    <w:rsid w:val="002A1FEE"/>
    <w:rsid w:val="002A525A"/>
    <w:rsid w:val="002A73AD"/>
    <w:rsid w:val="002A7B56"/>
    <w:rsid w:val="002B14AA"/>
    <w:rsid w:val="002E5CEA"/>
    <w:rsid w:val="002F53A5"/>
    <w:rsid w:val="002F6409"/>
    <w:rsid w:val="00315410"/>
    <w:rsid w:val="00320C0D"/>
    <w:rsid w:val="003316C1"/>
    <w:rsid w:val="003514C5"/>
    <w:rsid w:val="003627D0"/>
    <w:rsid w:val="00391526"/>
    <w:rsid w:val="003961FE"/>
    <w:rsid w:val="003A4FE2"/>
    <w:rsid w:val="003A7B01"/>
    <w:rsid w:val="003D3036"/>
    <w:rsid w:val="00415DCC"/>
    <w:rsid w:val="00416B5B"/>
    <w:rsid w:val="00423A29"/>
    <w:rsid w:val="00430660"/>
    <w:rsid w:val="00432E3C"/>
    <w:rsid w:val="004416D4"/>
    <w:rsid w:val="004510E8"/>
    <w:rsid w:val="00496BED"/>
    <w:rsid w:val="004B7376"/>
    <w:rsid w:val="004D4397"/>
    <w:rsid w:val="004D6D42"/>
    <w:rsid w:val="004E70AA"/>
    <w:rsid w:val="004F4563"/>
    <w:rsid w:val="00505D90"/>
    <w:rsid w:val="005119F3"/>
    <w:rsid w:val="00525EDA"/>
    <w:rsid w:val="00532D55"/>
    <w:rsid w:val="005340B5"/>
    <w:rsid w:val="00547308"/>
    <w:rsid w:val="005B3021"/>
    <w:rsid w:val="005B5F59"/>
    <w:rsid w:val="005C42D5"/>
    <w:rsid w:val="005E4DE9"/>
    <w:rsid w:val="00603CA0"/>
    <w:rsid w:val="00614642"/>
    <w:rsid w:val="00630726"/>
    <w:rsid w:val="0067003B"/>
    <w:rsid w:val="00673F17"/>
    <w:rsid w:val="00682779"/>
    <w:rsid w:val="006B0182"/>
    <w:rsid w:val="006B1E1E"/>
    <w:rsid w:val="006C6936"/>
    <w:rsid w:val="006C6ED7"/>
    <w:rsid w:val="006E19E2"/>
    <w:rsid w:val="0071425D"/>
    <w:rsid w:val="00737F5F"/>
    <w:rsid w:val="00757AAC"/>
    <w:rsid w:val="00760D61"/>
    <w:rsid w:val="0076322A"/>
    <w:rsid w:val="00764797"/>
    <w:rsid w:val="00770901"/>
    <w:rsid w:val="00771656"/>
    <w:rsid w:val="00790FB2"/>
    <w:rsid w:val="00796870"/>
    <w:rsid w:val="007A4827"/>
    <w:rsid w:val="007A604B"/>
    <w:rsid w:val="007A63B5"/>
    <w:rsid w:val="007B14B7"/>
    <w:rsid w:val="007C7E6C"/>
    <w:rsid w:val="007D6775"/>
    <w:rsid w:val="0082582E"/>
    <w:rsid w:val="00832F19"/>
    <w:rsid w:val="00834BF7"/>
    <w:rsid w:val="00844E26"/>
    <w:rsid w:val="00855516"/>
    <w:rsid w:val="0088296B"/>
    <w:rsid w:val="008B026F"/>
    <w:rsid w:val="008B08AC"/>
    <w:rsid w:val="008B4FA0"/>
    <w:rsid w:val="008C3F43"/>
    <w:rsid w:val="008E3901"/>
    <w:rsid w:val="00905C0D"/>
    <w:rsid w:val="00924F73"/>
    <w:rsid w:val="00931393"/>
    <w:rsid w:val="00966D03"/>
    <w:rsid w:val="00972ACC"/>
    <w:rsid w:val="00982B29"/>
    <w:rsid w:val="00982FAE"/>
    <w:rsid w:val="009930E0"/>
    <w:rsid w:val="009D6A05"/>
    <w:rsid w:val="009E1D6A"/>
    <w:rsid w:val="009E695D"/>
    <w:rsid w:val="00A618C3"/>
    <w:rsid w:val="00A965BD"/>
    <w:rsid w:val="00AA2E6E"/>
    <w:rsid w:val="00AB7145"/>
    <w:rsid w:val="00AD7C98"/>
    <w:rsid w:val="00B10AB9"/>
    <w:rsid w:val="00B43994"/>
    <w:rsid w:val="00B768CD"/>
    <w:rsid w:val="00B96A97"/>
    <w:rsid w:val="00BB5DD9"/>
    <w:rsid w:val="00BD30D7"/>
    <w:rsid w:val="00BE0E16"/>
    <w:rsid w:val="00BE333E"/>
    <w:rsid w:val="00BE54E8"/>
    <w:rsid w:val="00BF017A"/>
    <w:rsid w:val="00C1320E"/>
    <w:rsid w:val="00C208FC"/>
    <w:rsid w:val="00C312B1"/>
    <w:rsid w:val="00C33E7E"/>
    <w:rsid w:val="00C40ECB"/>
    <w:rsid w:val="00C41439"/>
    <w:rsid w:val="00C63835"/>
    <w:rsid w:val="00C77259"/>
    <w:rsid w:val="00C97584"/>
    <w:rsid w:val="00CA41B6"/>
    <w:rsid w:val="00CC2598"/>
    <w:rsid w:val="00CC5225"/>
    <w:rsid w:val="00CE1AB0"/>
    <w:rsid w:val="00CE2E13"/>
    <w:rsid w:val="00D225FD"/>
    <w:rsid w:val="00D413AA"/>
    <w:rsid w:val="00D52064"/>
    <w:rsid w:val="00D542B4"/>
    <w:rsid w:val="00D569FC"/>
    <w:rsid w:val="00D727FF"/>
    <w:rsid w:val="00DE47E2"/>
    <w:rsid w:val="00DF6591"/>
    <w:rsid w:val="00E153CC"/>
    <w:rsid w:val="00E45B1D"/>
    <w:rsid w:val="00E62F3B"/>
    <w:rsid w:val="00E74639"/>
    <w:rsid w:val="00E83072"/>
    <w:rsid w:val="00EA2265"/>
    <w:rsid w:val="00EA26C5"/>
    <w:rsid w:val="00EB7A89"/>
    <w:rsid w:val="00ED21FE"/>
    <w:rsid w:val="00EE6B0D"/>
    <w:rsid w:val="00EF7DD5"/>
    <w:rsid w:val="00F27E1D"/>
    <w:rsid w:val="00F32E9C"/>
    <w:rsid w:val="00F35228"/>
    <w:rsid w:val="00F47B81"/>
    <w:rsid w:val="00F626E4"/>
    <w:rsid w:val="00F73730"/>
    <w:rsid w:val="00FA6A9F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2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1568</Words>
  <Characters>9410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2</cp:revision>
  <dcterms:created xsi:type="dcterms:W3CDTF">2026-01-22T10:21:00Z</dcterms:created>
  <dcterms:modified xsi:type="dcterms:W3CDTF">2026-01-22T10:21:00Z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